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0C" w:rsidRPr="004A43CA" w:rsidRDefault="00BF0F0C" w:rsidP="00BF0F0C">
      <w:pPr>
        <w:jc w:val="center"/>
        <w:rPr>
          <w:sz w:val="28"/>
          <w:szCs w:val="28"/>
        </w:rPr>
      </w:pPr>
      <w:r w:rsidRPr="004A43CA">
        <w:rPr>
          <w:sz w:val="28"/>
          <w:szCs w:val="28"/>
        </w:rPr>
        <w:t>Герб</w:t>
      </w:r>
    </w:p>
    <w:p w:rsidR="00BF0F0C" w:rsidRPr="004A43CA" w:rsidRDefault="00BF0F0C" w:rsidP="00BF0F0C">
      <w:pPr>
        <w:jc w:val="center"/>
        <w:rPr>
          <w:b/>
          <w:sz w:val="28"/>
          <w:szCs w:val="28"/>
        </w:rPr>
      </w:pPr>
      <w:r w:rsidRPr="004A43CA">
        <w:rPr>
          <w:b/>
          <w:sz w:val="28"/>
          <w:szCs w:val="28"/>
        </w:rPr>
        <w:t>МУНИЦИПАЛЬНОЕ ОБРАЗОВАНИЕ</w:t>
      </w:r>
    </w:p>
    <w:p w:rsidR="00BF0F0C" w:rsidRPr="004A43CA" w:rsidRDefault="00BF0F0C" w:rsidP="00BF0F0C">
      <w:pPr>
        <w:jc w:val="center"/>
        <w:rPr>
          <w:b/>
          <w:sz w:val="28"/>
          <w:szCs w:val="28"/>
        </w:rPr>
      </w:pPr>
      <w:r w:rsidRPr="004A43CA">
        <w:rPr>
          <w:b/>
          <w:sz w:val="28"/>
          <w:szCs w:val="28"/>
        </w:rPr>
        <w:t xml:space="preserve">«ГОРОД ВСЕВОЛОЖСК» </w:t>
      </w:r>
    </w:p>
    <w:p w:rsidR="00BF0F0C" w:rsidRPr="004A43CA" w:rsidRDefault="00BF0F0C" w:rsidP="00BF0F0C">
      <w:pPr>
        <w:jc w:val="center"/>
        <w:rPr>
          <w:b/>
          <w:sz w:val="28"/>
          <w:szCs w:val="28"/>
        </w:rPr>
      </w:pPr>
      <w:r w:rsidRPr="004A43CA">
        <w:rPr>
          <w:b/>
          <w:sz w:val="28"/>
          <w:szCs w:val="28"/>
        </w:rPr>
        <w:t>ВСЕВОЛОЖСКОГО МУНИЦИПАЛЬНОГО РАЙОНА</w:t>
      </w:r>
    </w:p>
    <w:p w:rsidR="00BF0F0C" w:rsidRPr="004A43CA" w:rsidRDefault="00BF0F0C" w:rsidP="00BF0F0C">
      <w:pPr>
        <w:jc w:val="center"/>
        <w:rPr>
          <w:b/>
          <w:sz w:val="28"/>
          <w:szCs w:val="28"/>
        </w:rPr>
      </w:pPr>
      <w:r w:rsidRPr="004A43CA">
        <w:rPr>
          <w:b/>
          <w:sz w:val="28"/>
          <w:szCs w:val="28"/>
        </w:rPr>
        <w:t>ЛЕНИНГРАДСКОЙ ОБЛАСТИ</w:t>
      </w:r>
    </w:p>
    <w:p w:rsidR="00BF0F0C" w:rsidRPr="004A43CA" w:rsidRDefault="00BF0F0C" w:rsidP="00BF0F0C">
      <w:pPr>
        <w:jc w:val="center"/>
        <w:rPr>
          <w:b/>
          <w:sz w:val="28"/>
          <w:szCs w:val="28"/>
        </w:rPr>
      </w:pPr>
      <w:r w:rsidRPr="004A43CA">
        <w:rPr>
          <w:b/>
          <w:sz w:val="28"/>
          <w:szCs w:val="28"/>
        </w:rPr>
        <w:t>СОВЕТ ДЕПУТАТОВ</w:t>
      </w:r>
    </w:p>
    <w:p w:rsidR="00BF0F0C" w:rsidRPr="004A43CA" w:rsidRDefault="00BF0F0C" w:rsidP="00BF0F0C">
      <w:pPr>
        <w:jc w:val="center"/>
        <w:rPr>
          <w:sz w:val="28"/>
          <w:szCs w:val="28"/>
        </w:rPr>
      </w:pPr>
      <w:r w:rsidRPr="004A43CA">
        <w:rPr>
          <w:sz w:val="28"/>
          <w:szCs w:val="28"/>
        </w:rPr>
        <w:t>третьего созыва</w:t>
      </w:r>
    </w:p>
    <w:p w:rsidR="00BF0F0C" w:rsidRPr="00933ACE" w:rsidRDefault="00BF0F0C" w:rsidP="00BF0F0C">
      <w:pPr>
        <w:jc w:val="center"/>
        <w:rPr>
          <w:b/>
          <w:sz w:val="32"/>
          <w:szCs w:val="32"/>
        </w:rPr>
      </w:pPr>
    </w:p>
    <w:p w:rsidR="00BF0F0C" w:rsidRPr="00933ACE" w:rsidRDefault="00BF0F0C" w:rsidP="00BF0F0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33ACE">
        <w:rPr>
          <w:rFonts w:ascii="Times New Roman" w:hAnsi="Times New Roman" w:cs="Times New Roman"/>
        </w:rPr>
        <w:t>РЕШЕНИЕ</w:t>
      </w:r>
    </w:p>
    <w:p w:rsidR="000D6429" w:rsidRPr="000D6429" w:rsidRDefault="000D6429" w:rsidP="000D6429">
      <w:pPr>
        <w:rPr>
          <w:b/>
          <w:color w:val="000000"/>
          <w:sz w:val="28"/>
          <w:szCs w:val="28"/>
        </w:rPr>
      </w:pPr>
      <w:r w:rsidRPr="009E1B42">
        <w:rPr>
          <w:b/>
          <w:color w:val="000000"/>
          <w:sz w:val="28"/>
          <w:szCs w:val="28"/>
        </w:rPr>
        <w:t xml:space="preserve"> </w:t>
      </w:r>
      <w:r w:rsidR="00BF0F0C">
        <w:rPr>
          <w:b/>
          <w:color w:val="000000"/>
          <w:sz w:val="28"/>
          <w:szCs w:val="28"/>
        </w:rPr>
        <w:t>23.07.2019</w:t>
      </w:r>
      <w:r w:rsidRPr="009E1B42">
        <w:rPr>
          <w:b/>
          <w:color w:val="000000"/>
          <w:sz w:val="28"/>
          <w:szCs w:val="28"/>
        </w:rPr>
        <w:tab/>
      </w:r>
      <w:r w:rsidRPr="009E1B42">
        <w:rPr>
          <w:b/>
          <w:color w:val="000000"/>
          <w:sz w:val="28"/>
          <w:szCs w:val="28"/>
        </w:rPr>
        <w:tab/>
      </w:r>
      <w:r w:rsidRPr="009E1B42">
        <w:rPr>
          <w:b/>
          <w:color w:val="000000"/>
          <w:sz w:val="28"/>
          <w:szCs w:val="28"/>
        </w:rPr>
        <w:tab/>
      </w:r>
      <w:r w:rsidRPr="009E1B42">
        <w:rPr>
          <w:b/>
          <w:color w:val="000000"/>
          <w:sz w:val="28"/>
          <w:szCs w:val="28"/>
        </w:rPr>
        <w:tab/>
      </w:r>
      <w:r w:rsidRPr="009E1B42">
        <w:rPr>
          <w:b/>
          <w:color w:val="000000"/>
          <w:sz w:val="28"/>
          <w:szCs w:val="28"/>
        </w:rPr>
        <w:tab/>
      </w:r>
      <w:r w:rsidRPr="009E1B42">
        <w:rPr>
          <w:b/>
          <w:color w:val="000000"/>
          <w:sz w:val="28"/>
          <w:szCs w:val="28"/>
        </w:rPr>
        <w:tab/>
      </w:r>
      <w:r w:rsidRPr="009E1B42">
        <w:rPr>
          <w:b/>
          <w:color w:val="000000"/>
          <w:sz w:val="28"/>
          <w:szCs w:val="28"/>
        </w:rPr>
        <w:tab/>
      </w:r>
      <w:r w:rsidRPr="009E1B42">
        <w:rPr>
          <w:b/>
          <w:color w:val="000000"/>
          <w:sz w:val="28"/>
          <w:szCs w:val="28"/>
        </w:rPr>
        <w:tab/>
        <w:t xml:space="preserve">                   </w:t>
      </w:r>
      <w:r w:rsidR="00BF0F0C">
        <w:rPr>
          <w:b/>
          <w:color w:val="000000"/>
          <w:sz w:val="28"/>
          <w:szCs w:val="28"/>
        </w:rPr>
        <w:t xml:space="preserve">      </w:t>
      </w:r>
      <w:r w:rsidRPr="009E1B42">
        <w:rPr>
          <w:b/>
          <w:color w:val="000000"/>
          <w:sz w:val="28"/>
          <w:szCs w:val="28"/>
        </w:rPr>
        <w:t xml:space="preserve"> № </w:t>
      </w:r>
      <w:r w:rsidR="00BF0F0C">
        <w:rPr>
          <w:b/>
          <w:color w:val="000000"/>
          <w:sz w:val="28"/>
          <w:szCs w:val="28"/>
        </w:rPr>
        <w:t>39</w:t>
      </w:r>
    </w:p>
    <w:p w:rsidR="000D6429" w:rsidRPr="00BF0F0C" w:rsidRDefault="000D6429" w:rsidP="000D6429">
      <w:pPr>
        <w:rPr>
          <w:color w:val="000000"/>
          <w:sz w:val="24"/>
          <w:szCs w:val="24"/>
        </w:rPr>
      </w:pPr>
      <w:r w:rsidRPr="00BF0F0C">
        <w:rPr>
          <w:color w:val="000000"/>
          <w:sz w:val="24"/>
          <w:szCs w:val="24"/>
        </w:rPr>
        <w:t>г. Всеволожск</w:t>
      </w:r>
    </w:p>
    <w:p w:rsidR="000D6429" w:rsidRPr="009E1B42" w:rsidRDefault="000D6429" w:rsidP="000D6429">
      <w:pPr>
        <w:shd w:val="clear" w:color="auto" w:fill="FFFFFF"/>
        <w:ind w:left="14" w:right="4301"/>
        <w:rPr>
          <w:color w:val="000000"/>
          <w:sz w:val="28"/>
          <w:szCs w:val="28"/>
        </w:rPr>
      </w:pPr>
    </w:p>
    <w:p w:rsidR="000D6429" w:rsidRPr="009E1B42" w:rsidRDefault="000D6429" w:rsidP="000D6429">
      <w:pPr>
        <w:jc w:val="both"/>
        <w:rPr>
          <w:sz w:val="28"/>
          <w:szCs w:val="28"/>
        </w:rPr>
      </w:pPr>
      <w:r w:rsidRPr="009E1B42">
        <w:rPr>
          <w:sz w:val="28"/>
          <w:szCs w:val="28"/>
        </w:rPr>
        <w:t xml:space="preserve">Об утверждении Положения </w:t>
      </w:r>
    </w:p>
    <w:p w:rsidR="000D6429" w:rsidRPr="009E1B42" w:rsidRDefault="000D6429" w:rsidP="000D6429">
      <w:pPr>
        <w:jc w:val="both"/>
        <w:rPr>
          <w:sz w:val="28"/>
          <w:szCs w:val="28"/>
        </w:rPr>
      </w:pPr>
      <w:r w:rsidRPr="009E1B42">
        <w:rPr>
          <w:sz w:val="28"/>
          <w:szCs w:val="28"/>
        </w:rPr>
        <w:t xml:space="preserve">о правотворческой инициативе граждан </w:t>
      </w:r>
    </w:p>
    <w:p w:rsidR="000D6429" w:rsidRPr="009E1B42" w:rsidRDefault="000D6429" w:rsidP="000D6429">
      <w:pPr>
        <w:jc w:val="both"/>
        <w:rPr>
          <w:bCs/>
          <w:sz w:val="28"/>
          <w:szCs w:val="28"/>
        </w:rPr>
      </w:pPr>
      <w:r w:rsidRPr="009E1B42">
        <w:rPr>
          <w:sz w:val="28"/>
          <w:szCs w:val="28"/>
        </w:rPr>
        <w:t xml:space="preserve">в муниципальном </w:t>
      </w:r>
      <w:r w:rsidRPr="009E1B42">
        <w:rPr>
          <w:bCs/>
          <w:sz w:val="28"/>
          <w:szCs w:val="28"/>
        </w:rPr>
        <w:t xml:space="preserve">образовании «Город Всеволожск» </w:t>
      </w:r>
    </w:p>
    <w:p w:rsidR="000D6429" w:rsidRPr="009E1B42" w:rsidRDefault="000D6429" w:rsidP="000D6429">
      <w:pPr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 xml:space="preserve">Всеволожского муниципального района </w:t>
      </w:r>
    </w:p>
    <w:p w:rsidR="000D6429" w:rsidRPr="009E1B42" w:rsidRDefault="000D6429" w:rsidP="000D6429">
      <w:pPr>
        <w:jc w:val="both"/>
        <w:rPr>
          <w:sz w:val="28"/>
          <w:szCs w:val="28"/>
        </w:rPr>
      </w:pPr>
      <w:r w:rsidRPr="009E1B42">
        <w:rPr>
          <w:bCs/>
          <w:sz w:val="28"/>
          <w:szCs w:val="28"/>
        </w:rPr>
        <w:t>Ленинградской области</w:t>
      </w:r>
    </w:p>
    <w:p w:rsidR="000D6429" w:rsidRDefault="000D6429" w:rsidP="000D6429">
      <w:pPr>
        <w:jc w:val="both"/>
        <w:rPr>
          <w:sz w:val="28"/>
          <w:szCs w:val="28"/>
        </w:rPr>
      </w:pPr>
      <w:r w:rsidRPr="009E1B42">
        <w:rPr>
          <w:sz w:val="28"/>
          <w:szCs w:val="28"/>
        </w:rPr>
        <w:t xml:space="preserve"> </w:t>
      </w:r>
    </w:p>
    <w:p w:rsidR="000D6429" w:rsidRPr="009E1B42" w:rsidRDefault="000D6429" w:rsidP="000D6429">
      <w:pPr>
        <w:pStyle w:val="a3"/>
        <w:ind w:firstLine="708"/>
        <w:rPr>
          <w:sz w:val="28"/>
          <w:szCs w:val="28"/>
        </w:rPr>
      </w:pPr>
      <w:r w:rsidRPr="009E1B4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Всеволожск» Всеволожского муниципального района Ленинградской области, советом депутатов муниципального образования «Город Всеволожск» принято  </w:t>
      </w:r>
    </w:p>
    <w:p w:rsidR="000D6429" w:rsidRDefault="000D6429" w:rsidP="000D6429">
      <w:pPr>
        <w:pStyle w:val="a3"/>
        <w:jc w:val="center"/>
        <w:rPr>
          <w:sz w:val="28"/>
          <w:szCs w:val="28"/>
        </w:rPr>
      </w:pPr>
    </w:p>
    <w:p w:rsidR="000D6429" w:rsidRPr="009E1B42" w:rsidRDefault="000D6429" w:rsidP="000D6429">
      <w:pPr>
        <w:pStyle w:val="a3"/>
        <w:jc w:val="center"/>
        <w:rPr>
          <w:sz w:val="28"/>
          <w:szCs w:val="28"/>
        </w:rPr>
      </w:pPr>
      <w:r w:rsidRPr="009E1B42">
        <w:rPr>
          <w:sz w:val="28"/>
          <w:szCs w:val="28"/>
        </w:rPr>
        <w:t>РЕШЕНИЕ:</w:t>
      </w:r>
    </w:p>
    <w:p w:rsidR="000D6429" w:rsidRPr="009E1B42" w:rsidRDefault="000D6429" w:rsidP="000D6429">
      <w:pPr>
        <w:pStyle w:val="a3"/>
        <w:rPr>
          <w:sz w:val="28"/>
          <w:szCs w:val="28"/>
        </w:rPr>
      </w:pPr>
      <w:r w:rsidRPr="009E1B42">
        <w:rPr>
          <w:sz w:val="28"/>
          <w:szCs w:val="28"/>
        </w:rPr>
        <w:t xml:space="preserve">                       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</w:rPr>
      </w:pPr>
      <w:r w:rsidRPr="009E1B42">
        <w:rPr>
          <w:sz w:val="28"/>
          <w:szCs w:val="28"/>
        </w:rPr>
        <w:t xml:space="preserve">1. Утвердить Положение о правотворческой инициативе граждан в муниципальном </w:t>
      </w:r>
      <w:r w:rsidRPr="009E1B42">
        <w:rPr>
          <w:bCs/>
          <w:sz w:val="28"/>
          <w:szCs w:val="28"/>
        </w:rPr>
        <w:t xml:space="preserve">образовании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 xml:space="preserve">(Приложение). </w:t>
      </w:r>
    </w:p>
    <w:p w:rsidR="000D6429" w:rsidRPr="000F7DA0" w:rsidRDefault="000D6429" w:rsidP="000D6429">
      <w:pPr>
        <w:ind w:right="-13" w:firstLine="709"/>
        <w:jc w:val="both"/>
        <w:rPr>
          <w:sz w:val="28"/>
          <w:szCs w:val="28"/>
        </w:rPr>
      </w:pPr>
      <w:r w:rsidRPr="000F7DA0">
        <w:rPr>
          <w:sz w:val="28"/>
          <w:szCs w:val="28"/>
        </w:rPr>
        <w:t>2.  Признать утратившим силу решение совета депутатов муниципального образования «</w:t>
      </w:r>
      <w:proofErr w:type="spellStart"/>
      <w:r w:rsidRPr="000F7DA0">
        <w:rPr>
          <w:sz w:val="28"/>
          <w:szCs w:val="28"/>
        </w:rPr>
        <w:t>Всеволожское</w:t>
      </w:r>
      <w:proofErr w:type="spellEnd"/>
      <w:r w:rsidRPr="000F7DA0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от 17.10.2006 года № 74 «Об утверждении Положения о порядке реализации правотворческой инициативы граждан, принятия к рассмотрению и рассмотрения проекта муниципального правового акта, внесенного гражданами на территории муниципального образования «</w:t>
      </w:r>
      <w:proofErr w:type="spellStart"/>
      <w:r w:rsidRPr="000F7DA0">
        <w:rPr>
          <w:sz w:val="28"/>
          <w:szCs w:val="28"/>
        </w:rPr>
        <w:t>Всеволожское</w:t>
      </w:r>
      <w:proofErr w:type="spellEnd"/>
      <w:r w:rsidRPr="000F7DA0">
        <w:rPr>
          <w:sz w:val="28"/>
          <w:szCs w:val="28"/>
        </w:rPr>
        <w:t xml:space="preserve"> городское поселение»</w:t>
      </w:r>
    </w:p>
    <w:p w:rsidR="000D6429" w:rsidRPr="009E1B42" w:rsidRDefault="000D6429" w:rsidP="000D6429">
      <w:pPr>
        <w:ind w:right="-13" w:firstLine="709"/>
        <w:jc w:val="both"/>
        <w:rPr>
          <w:sz w:val="28"/>
          <w:szCs w:val="28"/>
        </w:rPr>
      </w:pPr>
      <w:r w:rsidRPr="000F7DA0">
        <w:rPr>
          <w:sz w:val="28"/>
          <w:szCs w:val="28"/>
        </w:rPr>
        <w:t>3. Опубликовать настоящее решение в газете «Всеволожск</w:t>
      </w:r>
      <w:r w:rsidRPr="009E1B42">
        <w:rPr>
          <w:sz w:val="28"/>
          <w:szCs w:val="28"/>
        </w:rPr>
        <w:t xml:space="preserve"> Городская Жизнь».</w:t>
      </w:r>
    </w:p>
    <w:p w:rsidR="000D6429" w:rsidRPr="009E1B42" w:rsidRDefault="000D6429" w:rsidP="000D6429">
      <w:pPr>
        <w:shd w:val="clear" w:color="auto" w:fill="FFFFFF"/>
        <w:spacing w:before="5"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E1B42">
        <w:rPr>
          <w:color w:val="000000"/>
          <w:sz w:val="28"/>
          <w:szCs w:val="28"/>
        </w:rPr>
        <w:t>.   Настоящее решение вступает в силу с момента его официального опубликования.</w:t>
      </w:r>
    </w:p>
    <w:p w:rsidR="000D6429" w:rsidRPr="009E1B42" w:rsidRDefault="000D6429" w:rsidP="000D6429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9E1B42">
        <w:rPr>
          <w:color w:val="000000"/>
          <w:sz w:val="28"/>
          <w:szCs w:val="28"/>
        </w:rPr>
        <w:t>5. Контроль за исполнением решения возложить на комиссию по вопросам местного самоуправления, законности и правопорядку.</w:t>
      </w:r>
    </w:p>
    <w:p w:rsidR="00BF0F0C" w:rsidRPr="009E1B42" w:rsidRDefault="00BF0F0C" w:rsidP="000D6429">
      <w:pPr>
        <w:shd w:val="clear" w:color="auto" w:fill="FFFFFF"/>
        <w:spacing w:line="322" w:lineRule="exact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D6429" w:rsidRPr="009E1B42" w:rsidRDefault="000D6429" w:rsidP="000D6429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E1B42">
        <w:rPr>
          <w:color w:val="000000"/>
          <w:sz w:val="28"/>
          <w:szCs w:val="28"/>
        </w:rPr>
        <w:t>Глава</w:t>
      </w:r>
    </w:p>
    <w:p w:rsidR="000D6429" w:rsidRPr="009E1B42" w:rsidRDefault="000D6429" w:rsidP="000D6429">
      <w:pPr>
        <w:shd w:val="clear" w:color="auto" w:fill="FFFFFF"/>
        <w:tabs>
          <w:tab w:val="left" w:pos="7642"/>
        </w:tabs>
        <w:jc w:val="both"/>
        <w:rPr>
          <w:color w:val="000000"/>
          <w:sz w:val="28"/>
          <w:szCs w:val="28"/>
        </w:rPr>
        <w:sectPr w:rsidR="000D6429" w:rsidRPr="009E1B42" w:rsidSect="00BF0F0C">
          <w:pgSz w:w="11909" w:h="16834"/>
          <w:pgMar w:top="1134" w:right="850" w:bottom="709" w:left="1701" w:header="720" w:footer="720" w:gutter="0"/>
          <w:cols w:space="720"/>
          <w:docGrid w:linePitch="272"/>
        </w:sectPr>
      </w:pPr>
      <w:r w:rsidRPr="009E1B42">
        <w:rPr>
          <w:color w:val="000000"/>
          <w:sz w:val="28"/>
          <w:szCs w:val="28"/>
        </w:rPr>
        <w:t xml:space="preserve">муниципального образования                          </w:t>
      </w:r>
      <w:r w:rsidR="00BF0F0C">
        <w:rPr>
          <w:color w:val="000000"/>
          <w:sz w:val="28"/>
          <w:szCs w:val="28"/>
        </w:rPr>
        <w:t xml:space="preserve">                             </w:t>
      </w:r>
      <w:r w:rsidRPr="009E1B42">
        <w:rPr>
          <w:color w:val="000000"/>
          <w:sz w:val="28"/>
          <w:szCs w:val="28"/>
        </w:rPr>
        <w:t>А.А. Плыгун</w:t>
      </w:r>
    </w:p>
    <w:p w:rsidR="000D6429" w:rsidRPr="009E1B42" w:rsidRDefault="000D6429" w:rsidP="000D6429">
      <w:pPr>
        <w:ind w:left="5040"/>
        <w:rPr>
          <w:sz w:val="28"/>
          <w:szCs w:val="28"/>
        </w:rPr>
      </w:pPr>
      <w:r w:rsidRPr="009E1B42">
        <w:rPr>
          <w:sz w:val="28"/>
          <w:szCs w:val="28"/>
        </w:rPr>
        <w:lastRenderedPageBreak/>
        <w:t>УТВЕРЖДЕНО</w:t>
      </w:r>
    </w:p>
    <w:p w:rsidR="000D6429" w:rsidRDefault="000D6429" w:rsidP="000D6429">
      <w:pPr>
        <w:ind w:left="5040"/>
        <w:rPr>
          <w:sz w:val="28"/>
          <w:szCs w:val="28"/>
        </w:rPr>
      </w:pPr>
      <w:r w:rsidRPr="009E1B42">
        <w:rPr>
          <w:sz w:val="28"/>
          <w:szCs w:val="28"/>
        </w:rPr>
        <w:t xml:space="preserve">решением совета депутатов </w:t>
      </w:r>
    </w:p>
    <w:p w:rsidR="00BF0F0C" w:rsidRPr="009E1B42" w:rsidRDefault="00BF0F0C" w:rsidP="000D6429">
      <w:pPr>
        <w:ind w:left="50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Всеволожск»</w:t>
      </w:r>
    </w:p>
    <w:p w:rsidR="000D6429" w:rsidRPr="009E1B42" w:rsidRDefault="000D6429" w:rsidP="000D6429">
      <w:pPr>
        <w:ind w:left="5040"/>
        <w:rPr>
          <w:sz w:val="28"/>
          <w:szCs w:val="28"/>
        </w:rPr>
      </w:pPr>
      <w:r w:rsidRPr="009E1B42">
        <w:rPr>
          <w:sz w:val="28"/>
          <w:szCs w:val="28"/>
        </w:rPr>
        <w:t>от</w:t>
      </w:r>
      <w:r w:rsidR="00BF0F0C">
        <w:rPr>
          <w:sz w:val="28"/>
          <w:szCs w:val="28"/>
        </w:rPr>
        <w:t xml:space="preserve"> 23.07.2019 года № 39</w:t>
      </w:r>
    </w:p>
    <w:p w:rsidR="000D6429" w:rsidRPr="009E1B42" w:rsidRDefault="000D6429" w:rsidP="000D6429">
      <w:pPr>
        <w:ind w:left="5040"/>
        <w:rPr>
          <w:sz w:val="28"/>
          <w:szCs w:val="28"/>
        </w:rPr>
      </w:pPr>
      <w:r w:rsidRPr="009E1B42">
        <w:rPr>
          <w:sz w:val="28"/>
          <w:szCs w:val="28"/>
        </w:rPr>
        <w:t>(Приложение)</w:t>
      </w:r>
    </w:p>
    <w:p w:rsidR="000D6429" w:rsidRPr="009E1B42" w:rsidRDefault="000D6429" w:rsidP="000D6429">
      <w:pPr>
        <w:jc w:val="both"/>
        <w:rPr>
          <w:sz w:val="28"/>
          <w:szCs w:val="28"/>
        </w:rPr>
      </w:pPr>
    </w:p>
    <w:p w:rsidR="000D6429" w:rsidRPr="009E1B42" w:rsidRDefault="000D6429" w:rsidP="000D6429">
      <w:pPr>
        <w:jc w:val="both"/>
        <w:rPr>
          <w:sz w:val="28"/>
          <w:szCs w:val="28"/>
        </w:rPr>
      </w:pPr>
    </w:p>
    <w:p w:rsidR="000D6429" w:rsidRPr="009E1B42" w:rsidRDefault="000D6429" w:rsidP="000D6429">
      <w:pPr>
        <w:jc w:val="center"/>
        <w:rPr>
          <w:b/>
          <w:bCs/>
          <w:sz w:val="28"/>
          <w:szCs w:val="28"/>
        </w:rPr>
      </w:pPr>
      <w:r w:rsidRPr="009E1B42">
        <w:rPr>
          <w:b/>
          <w:bCs/>
          <w:sz w:val="28"/>
          <w:szCs w:val="28"/>
        </w:rPr>
        <w:t>Положение</w:t>
      </w:r>
    </w:p>
    <w:p w:rsidR="000D6429" w:rsidRPr="009E1B42" w:rsidRDefault="000D6429" w:rsidP="000D6429">
      <w:pPr>
        <w:jc w:val="center"/>
        <w:rPr>
          <w:b/>
          <w:bCs/>
          <w:sz w:val="28"/>
          <w:szCs w:val="28"/>
        </w:rPr>
      </w:pPr>
      <w:r w:rsidRPr="009E1B42">
        <w:rPr>
          <w:b/>
          <w:sz w:val="28"/>
          <w:szCs w:val="28"/>
        </w:rPr>
        <w:t xml:space="preserve">о правотворческой инициативе граждан в муниципальном </w:t>
      </w:r>
      <w:r w:rsidRPr="009E1B42">
        <w:rPr>
          <w:b/>
          <w:bCs/>
          <w:sz w:val="28"/>
          <w:szCs w:val="28"/>
        </w:rPr>
        <w:t xml:space="preserve">образовании </w:t>
      </w:r>
      <w:r w:rsidRPr="009E1B42">
        <w:rPr>
          <w:b/>
          <w:sz w:val="28"/>
          <w:szCs w:val="28"/>
        </w:rPr>
        <w:t>«Город Всеволожск» Всеволожского муниципального района Ленинградской области</w:t>
      </w:r>
    </w:p>
    <w:p w:rsidR="000D6429" w:rsidRPr="009E1B42" w:rsidRDefault="000D6429" w:rsidP="000D6429">
      <w:pPr>
        <w:jc w:val="center"/>
        <w:rPr>
          <w:bCs/>
          <w:sz w:val="28"/>
          <w:szCs w:val="28"/>
        </w:rPr>
      </w:pPr>
    </w:p>
    <w:p w:rsidR="000D6429" w:rsidRPr="009E1B42" w:rsidRDefault="000D6429" w:rsidP="000D64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B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6429" w:rsidRPr="009E1B42" w:rsidRDefault="000D6429" w:rsidP="000D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</w:t>
      </w:r>
      <w:hyperlink r:id="rId4" w:history="1">
        <w:r w:rsidRPr="009E1B42">
          <w:rPr>
            <w:rFonts w:ascii="Times New Roman" w:hAnsi="Times New Roman" w:cs="Times New Roman"/>
            <w:color w:val="000000"/>
            <w:sz w:val="28"/>
            <w:szCs w:val="28"/>
          </w:rPr>
          <w:t>статьи 26</w:t>
        </w:r>
      </w:hyperlink>
      <w:r w:rsidRPr="009E1B4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14 </w:t>
      </w:r>
      <w:hyperlink r:id="rId5" w:history="1">
        <w:r w:rsidRPr="009E1B42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Pr="009E1B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9E1B42">
        <w:rPr>
          <w:rFonts w:ascii="Times New Roman" w:hAnsi="Times New Roman" w:cs="Times New Roman"/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B42">
        <w:rPr>
          <w:rFonts w:ascii="Times New Roman" w:hAnsi="Times New Roman" w:cs="Times New Roman"/>
          <w:color w:val="000000"/>
          <w:sz w:val="28"/>
          <w:szCs w:val="28"/>
        </w:rPr>
        <w:t>и направлено на реализацию права граждан Рос</w:t>
      </w:r>
      <w:r w:rsidRPr="009E1B42">
        <w:rPr>
          <w:rFonts w:ascii="Times New Roman" w:hAnsi="Times New Roman" w:cs="Times New Roman"/>
          <w:sz w:val="28"/>
          <w:szCs w:val="28"/>
        </w:rPr>
        <w:t>сийской Федерации на осуществление местного самоуправления посредством выдвижения правотворческой инициативы.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 xml:space="preserve">1.2. Под правотворческой инициативой понимается право жителей </w:t>
      </w:r>
      <w:r w:rsidRPr="009E1B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9E1B42">
        <w:rPr>
          <w:rFonts w:ascii="Times New Roman" w:hAnsi="Times New Roman" w:cs="Times New Roman"/>
          <w:sz w:val="28"/>
          <w:szCs w:val="28"/>
        </w:rPr>
        <w:t xml:space="preserve">«Город Всеволожск» Всеволожского муниципального района Ленинградской области, обладающих избирательным правом, вносить проекты муниципальных правовых актов в органы местного самоуправления </w:t>
      </w:r>
      <w:r w:rsidRPr="009E1B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9E1B42">
        <w:rPr>
          <w:rFonts w:ascii="Times New Roman" w:hAnsi="Times New Roman" w:cs="Times New Roman"/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B42">
        <w:rPr>
          <w:rFonts w:ascii="Times New Roman" w:hAnsi="Times New Roman" w:cs="Times New Roman"/>
          <w:sz w:val="28"/>
          <w:szCs w:val="28"/>
        </w:rPr>
        <w:t>или должностному лицу местного самоуправления, к компетенции которых относится принятие муниципального правового акта.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 xml:space="preserve">1.3. Реализация гражданами права правотворческой инициативы осуществляется через инициативные группы жителей </w:t>
      </w:r>
      <w:r w:rsidRPr="009E1B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9E1B42">
        <w:rPr>
          <w:rFonts w:ascii="Times New Roman" w:hAnsi="Times New Roman" w:cs="Times New Roman"/>
          <w:sz w:val="28"/>
          <w:szCs w:val="28"/>
        </w:rPr>
        <w:t xml:space="preserve">«Город Всеволожск» Всеволожского муниципального района Ленинградской области, обладающих избирательным правом, </w:t>
      </w:r>
      <w:r w:rsidRPr="009E1B42">
        <w:rPr>
          <w:rFonts w:ascii="Times New Roman" w:hAnsi="Times New Roman" w:cs="Times New Roman"/>
          <w:bCs/>
          <w:sz w:val="28"/>
          <w:szCs w:val="28"/>
        </w:rPr>
        <w:t xml:space="preserve">путем внесения в органы местного самоуправления </w:t>
      </w:r>
      <w:r w:rsidRPr="009E1B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1B4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E1B42">
        <w:rPr>
          <w:rFonts w:ascii="Times New Roman" w:hAnsi="Times New Roman" w:cs="Times New Roman"/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rFonts w:ascii="Times New Roman" w:hAnsi="Times New Roman" w:cs="Times New Roman"/>
          <w:bCs/>
          <w:sz w:val="28"/>
          <w:szCs w:val="28"/>
        </w:rPr>
        <w:t xml:space="preserve"> или должностным лицам местного самоуправления </w:t>
      </w:r>
      <w:r w:rsidRPr="009E1B42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9E1B42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E1B42">
        <w:rPr>
          <w:rFonts w:ascii="Times New Roman" w:hAnsi="Times New Roman" w:cs="Times New Roman"/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rFonts w:ascii="Times New Roman" w:hAnsi="Times New Roman" w:cs="Times New Roman"/>
          <w:bCs/>
          <w:sz w:val="28"/>
          <w:szCs w:val="28"/>
        </w:rPr>
        <w:t>: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>1.3.1. Проектов муниципальных правовых актов по вопросам местного значения.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>1.3.2. Проектов муниципальных правовых актов о внесении изменений и (или) дополнений в действующие муниципальные правовые акты.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>1.3.3. Проектов муниципальных правовых актов о признании утратившими силу ранее принятых муниципальных правовых актов.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lastRenderedPageBreak/>
        <w:t>1.4. Не могут являться предметом правотворческой инициативы: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 xml:space="preserve">1.4.1. Вопросы о принятии или об изменении бюджета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 xml:space="preserve">, исполнении и изменении финансовых обязательств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color w:val="000000"/>
          <w:sz w:val="28"/>
          <w:szCs w:val="28"/>
        </w:rPr>
        <w:t>«</w:t>
      </w:r>
      <w:r w:rsidRPr="009E1B42">
        <w:rPr>
          <w:sz w:val="28"/>
          <w:szCs w:val="28"/>
        </w:rPr>
        <w:t>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>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 xml:space="preserve">1.4.2. Вопросы о досрочном прекращении или продлении срока полномочий органов местного самоуправления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 xml:space="preserve"> либо об отсрочке указанных выборов.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 xml:space="preserve">1.4.3. Вопросы о персональном составе органов местного самоуправления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>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 xml:space="preserve">1.4.4. Вопросы об избрании депутатов и должностных лиц местного самоуправления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>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>1.4.5. Вопросы о принятии чрезвычайных и срочных мер по обеспечению здоровья и безопасности населения</w:t>
      </w:r>
      <w:r w:rsidRPr="009E1B42">
        <w:rPr>
          <w:sz w:val="28"/>
          <w:szCs w:val="28"/>
        </w:rPr>
        <w:t xml:space="preserve"> 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>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 xml:space="preserve">1.4.6. Вопросы, не относящиеся к вопросам местного значения </w:t>
      </w:r>
      <w:r w:rsidRPr="009E1B42">
        <w:rPr>
          <w:sz w:val="28"/>
          <w:szCs w:val="28"/>
        </w:rPr>
        <w:t>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</w:t>
      </w:r>
      <w:r w:rsidRPr="009E1B42">
        <w:rPr>
          <w:bCs/>
          <w:sz w:val="28"/>
          <w:szCs w:val="28"/>
        </w:rPr>
        <w:t>.</w:t>
      </w:r>
    </w:p>
    <w:p w:rsidR="000D6429" w:rsidRPr="009E1B42" w:rsidRDefault="000D6429" w:rsidP="000D6429">
      <w:pPr>
        <w:widowControl/>
        <w:ind w:firstLine="709"/>
        <w:jc w:val="both"/>
        <w:rPr>
          <w:bCs/>
          <w:sz w:val="28"/>
          <w:szCs w:val="28"/>
        </w:rPr>
      </w:pPr>
      <w:r w:rsidRPr="009E1B42">
        <w:rPr>
          <w:bCs/>
          <w:sz w:val="28"/>
          <w:szCs w:val="28"/>
        </w:rPr>
        <w:t>1.4.7. Иные вопросы, определенные федеральным законодательством и законодательством Ленинградской области.</w:t>
      </w:r>
    </w:p>
    <w:p w:rsidR="000D6429" w:rsidRPr="009E1B42" w:rsidRDefault="000D6429" w:rsidP="000D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429" w:rsidRPr="009E1B42" w:rsidRDefault="000D6429" w:rsidP="000D64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B42">
        <w:rPr>
          <w:rFonts w:ascii="Times New Roman" w:hAnsi="Times New Roman" w:cs="Times New Roman"/>
          <w:b/>
          <w:sz w:val="28"/>
          <w:szCs w:val="28"/>
        </w:rPr>
        <w:t>2. Порядок формирования инициативной группы граждан</w:t>
      </w:r>
    </w:p>
    <w:p w:rsidR="000D6429" w:rsidRPr="009E1B42" w:rsidRDefault="000D6429" w:rsidP="000D64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42">
        <w:rPr>
          <w:rFonts w:ascii="Times New Roman" w:hAnsi="Times New Roman" w:cs="Times New Roman"/>
          <w:b/>
          <w:sz w:val="28"/>
          <w:szCs w:val="28"/>
        </w:rPr>
        <w:t>по реализации правотворческой инициативы</w:t>
      </w:r>
    </w:p>
    <w:p w:rsidR="000D6429" w:rsidRPr="009E1B42" w:rsidRDefault="000D6429" w:rsidP="000D64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(далее - инициативная группа) осуществляется на основе волеизъявления граждан. 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 xml:space="preserve">Число членов инициативной группы должно составлять не менее </w:t>
      </w:r>
      <w:r w:rsidR="008F6137">
        <w:rPr>
          <w:rFonts w:ascii="Times New Roman" w:hAnsi="Times New Roman" w:cs="Times New Roman"/>
          <w:sz w:val="28"/>
          <w:szCs w:val="28"/>
        </w:rPr>
        <w:t>300</w:t>
      </w:r>
      <w:r w:rsidRPr="009E1B42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</w:t>
      </w:r>
      <w:r w:rsidRPr="009E1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42">
        <w:rPr>
          <w:rFonts w:ascii="Times New Roman" w:hAnsi="Times New Roman" w:cs="Times New Roman"/>
          <w:sz w:val="28"/>
          <w:szCs w:val="28"/>
        </w:rPr>
        <w:t xml:space="preserve">«Город Всеволожск» Всеволожского муниципального района Ленинградской области, обладающих избирательным правом и не может превышать 3 процента от числа жителей муниципального </w:t>
      </w:r>
      <w:r w:rsidRPr="009E1B42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9E1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42">
        <w:rPr>
          <w:rFonts w:ascii="Times New Roman" w:hAnsi="Times New Roman" w:cs="Times New Roman"/>
          <w:sz w:val="28"/>
          <w:szCs w:val="28"/>
        </w:rPr>
        <w:t xml:space="preserve">«Город Всеволожск» Всеволожского муниципального района Ленинградской области, обладающих избирательным правом. 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Члены инициативной группы могут избрать из своего состава председателя и секретаря.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2.2. Инициативная группа считается созданной с момента принятия решения о ее создании. Указанное решение оформляется протоколом собрания инициативной группы, в котором указываются следующие сведения: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1) количество присутствовавших на собрании членов инициативной группы;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2) дата и место проведения собрания инициативной группы;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3) повестка собрания;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4) наименование проекта муниципального правового акта, вносимого в порядке реализации правотворческой инициативы;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5) адрес для корреспонденции и контактный телефон уполномоченных представителей инициативной группы;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6) решения, принятые по вопросам собрания, и результаты голосования по ним.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</w:rPr>
      </w:pPr>
      <w:r w:rsidRPr="009E1B42">
        <w:rPr>
          <w:sz w:val="28"/>
          <w:szCs w:val="28"/>
        </w:rPr>
        <w:t xml:space="preserve">К протоколу прилагается список членов инициативной группы с указанием в отношении каждого члена фамилии, имени, отчества, года рождения (в возрасте 18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органа. 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  <w:lang w:eastAsia="en-US"/>
        </w:rPr>
      </w:pPr>
      <w:r w:rsidRPr="009E1B42">
        <w:rPr>
          <w:color w:val="000000"/>
          <w:sz w:val="28"/>
          <w:szCs w:val="28"/>
          <w:lang w:eastAsia="en-US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6" w:history="1">
        <w:r w:rsidRPr="009E1B42">
          <w:rPr>
            <w:iCs/>
            <w:sz w:val="28"/>
            <w:szCs w:val="28"/>
            <w:lang w:eastAsia="en-US"/>
          </w:rPr>
          <w:t>от 27.07.2006 № 152-ФЗ «О персональных данных</w:t>
        </w:r>
      </w:hyperlink>
      <w:r w:rsidRPr="009E1B42">
        <w:rPr>
          <w:iCs/>
          <w:sz w:val="28"/>
          <w:szCs w:val="28"/>
          <w:lang w:eastAsia="en-US"/>
        </w:rPr>
        <w:t xml:space="preserve">». В </w:t>
      </w:r>
      <w:r w:rsidRPr="009E1B42">
        <w:rPr>
          <w:sz w:val="28"/>
          <w:szCs w:val="28"/>
        </w:rPr>
        <w:t>списке членов инициативной группы</w:t>
      </w:r>
      <w:r w:rsidRPr="009E1B42">
        <w:rPr>
          <w:iCs/>
          <w:sz w:val="28"/>
          <w:szCs w:val="28"/>
          <w:lang w:eastAsia="en-US"/>
        </w:rPr>
        <w:t xml:space="preserve"> делается </w:t>
      </w:r>
      <w:r w:rsidRPr="009E1B42">
        <w:rPr>
          <w:iCs/>
          <w:color w:val="000000"/>
          <w:sz w:val="28"/>
          <w:szCs w:val="28"/>
          <w:lang w:eastAsia="en-US"/>
        </w:rPr>
        <w:t xml:space="preserve">специальная запись о </w:t>
      </w:r>
      <w:r w:rsidRPr="009E1B42">
        <w:rPr>
          <w:sz w:val="28"/>
          <w:szCs w:val="28"/>
          <w:lang w:eastAsia="en-US"/>
        </w:rPr>
        <w:t xml:space="preserve">согласии гражданина на обработку персональных данных. 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2.3. Собрание утверждает проект муниципального правового акта, предлагаемый для внесения в порядке реализации правотворческой инициативы, а также избирает из своего состава не более двух уполномоченных представителей для представления интересов по вопросам, связанным с внесением проекта муниципального правового акта.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2.4. Протокол собрания инициативной группы подписывается всеми членами инициативной группы с указанием фамилии, имени, отчества каждого члена инициативной группы.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результаты голосования каждого члена инициативной группы ("за", "против", "воздержался") по вопросам повестки собрания.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2.5. Решения собрания инициативной группы принимаются большинством голосов ее членов, присутствующих на собрании.</w:t>
      </w:r>
    </w:p>
    <w:p w:rsidR="000D6429" w:rsidRPr="009E1B42" w:rsidRDefault="000D6429" w:rsidP="000D6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429" w:rsidRPr="009E1B42" w:rsidRDefault="000D6429" w:rsidP="000D64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B42">
        <w:rPr>
          <w:rFonts w:ascii="Times New Roman" w:hAnsi="Times New Roman" w:cs="Times New Roman"/>
          <w:b/>
          <w:sz w:val="28"/>
          <w:szCs w:val="28"/>
        </w:rPr>
        <w:lastRenderedPageBreak/>
        <w:t>3. Рассмотрение проекта муниципального правового акта,</w:t>
      </w:r>
    </w:p>
    <w:p w:rsidR="000D6429" w:rsidRPr="009E1B42" w:rsidRDefault="000D6429" w:rsidP="000D64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42">
        <w:rPr>
          <w:rFonts w:ascii="Times New Roman" w:hAnsi="Times New Roman" w:cs="Times New Roman"/>
          <w:b/>
          <w:sz w:val="28"/>
          <w:szCs w:val="28"/>
        </w:rPr>
        <w:t>внесенного в порядке реализации правотворческой инициативы</w:t>
      </w:r>
    </w:p>
    <w:p w:rsidR="000D6429" w:rsidRPr="009E1B42" w:rsidRDefault="000D6429" w:rsidP="000D64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3.1. В целях реализации правотворческой инициативы инициативная группа вносит в орган местного самоуправления или должностному лицу местного самоуправления, к компетенции которых относится принятие муниципального правового акта, следующие документы: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1) проект муниципального правового акта;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2)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3) финансово-экономическое обоснование (в случае внесения проекта муниципального правового акта, реализация которого потребует финансовых затрат);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4) список членов инициативной группы с указанием фамилии, имени, отчества, года рождения (в возрасте 18 лет - дополнительно дня и месяца рождения),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5) протокол собрания, на котором было принято решение о создании инициативной группы для реализации правотворческой инициативы;</w:t>
      </w:r>
    </w:p>
    <w:p w:rsidR="000D6429" w:rsidRPr="009E1B42" w:rsidRDefault="000D6429" w:rsidP="000D6429">
      <w:pPr>
        <w:ind w:firstLine="709"/>
        <w:jc w:val="both"/>
        <w:outlineLvl w:val="1"/>
        <w:rPr>
          <w:sz w:val="28"/>
          <w:szCs w:val="28"/>
        </w:rPr>
      </w:pPr>
      <w:r w:rsidRPr="009E1B42">
        <w:rPr>
          <w:sz w:val="28"/>
          <w:szCs w:val="28"/>
        </w:rPr>
        <w:t xml:space="preserve">6)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инициативы, в том числе докладчик по вносимому проекту муниципального правового акта из числа уполномоченных представителей инициативной группы. 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</w:rPr>
      </w:pPr>
      <w:r w:rsidRPr="009E1B42">
        <w:rPr>
          <w:sz w:val="28"/>
          <w:szCs w:val="28"/>
        </w:rPr>
        <w:t>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депутатов муниципального образования</w:t>
      </w:r>
      <w:r w:rsidRPr="009E1B42">
        <w:rPr>
          <w:bCs/>
          <w:sz w:val="28"/>
          <w:szCs w:val="28"/>
        </w:rPr>
        <w:t xml:space="preserve"> </w:t>
      </w:r>
      <w:r w:rsidRPr="009E1B42">
        <w:rPr>
          <w:sz w:val="28"/>
          <w:szCs w:val="28"/>
        </w:rPr>
        <w:t>«Город Всеволожск» Всеволожского муниципального района Ленинградской области обоснование необходимости принятия проекта решения так же должно содержать: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</w:rPr>
      </w:pPr>
      <w:r w:rsidRPr="009E1B42">
        <w:rPr>
          <w:sz w:val="28"/>
          <w:szCs w:val="28"/>
        </w:rPr>
        <w:t>-</w:t>
      </w:r>
      <w:r w:rsidRPr="009E1B42">
        <w:rPr>
          <w:sz w:val="28"/>
          <w:szCs w:val="28"/>
        </w:rPr>
        <w:tab/>
        <w:t>справку о состоянии законодательства;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</w:rPr>
      </w:pPr>
      <w:r w:rsidRPr="009E1B42">
        <w:rPr>
          <w:sz w:val="28"/>
          <w:szCs w:val="28"/>
        </w:rPr>
        <w:t>-</w:t>
      </w:r>
      <w:r w:rsidRPr="009E1B42">
        <w:rPr>
          <w:sz w:val="28"/>
          <w:szCs w:val="28"/>
        </w:rPr>
        <w:tab/>
        <w:t>перечень нормативно-правовых актов, отмены, изменения или дополнения которых потребует принятие данного решения;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</w:rPr>
      </w:pPr>
      <w:r w:rsidRPr="009E1B42">
        <w:rPr>
          <w:sz w:val="28"/>
          <w:szCs w:val="28"/>
        </w:rPr>
        <w:t>-</w:t>
      </w:r>
      <w:r w:rsidRPr="009E1B42">
        <w:rPr>
          <w:sz w:val="28"/>
          <w:szCs w:val="28"/>
        </w:rPr>
        <w:tab/>
        <w:t>предложения о разработке нормативно-правовых актов, принятие которых необходимо для реализации данного решения.</w:t>
      </w:r>
    </w:p>
    <w:p w:rsidR="000D6429" w:rsidRPr="009E1B42" w:rsidRDefault="000D6429" w:rsidP="000D6429">
      <w:pPr>
        <w:ind w:firstLine="709"/>
        <w:jc w:val="both"/>
        <w:rPr>
          <w:sz w:val="28"/>
          <w:szCs w:val="28"/>
        </w:rPr>
      </w:pPr>
      <w:r w:rsidRPr="009E1B42">
        <w:rPr>
          <w:sz w:val="28"/>
          <w:szCs w:val="28"/>
        </w:rPr>
        <w:t>Обязательно предоставление текста проекта решения и указанных выше документов на электронном носителе.</w:t>
      </w:r>
    </w:p>
    <w:p w:rsidR="000D6429" w:rsidRPr="009E1B42" w:rsidRDefault="000D6429" w:rsidP="000D6429">
      <w:pPr>
        <w:ind w:firstLine="709"/>
        <w:jc w:val="both"/>
        <w:outlineLvl w:val="1"/>
        <w:rPr>
          <w:sz w:val="28"/>
          <w:szCs w:val="28"/>
        </w:rPr>
      </w:pPr>
      <w:r w:rsidRPr="009E1B42">
        <w:rPr>
          <w:sz w:val="28"/>
          <w:szCs w:val="28"/>
        </w:rPr>
        <w:t>3.2. Проект муниципального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 xml:space="preserve">3.3. Проект муниципального правового акта, внесенный в порядке </w:t>
      </w:r>
      <w:r w:rsidRPr="009E1B42">
        <w:rPr>
          <w:rFonts w:ascii="Times New Roman" w:hAnsi="Times New Roman" w:cs="Times New Roman"/>
          <w:sz w:val="28"/>
          <w:szCs w:val="28"/>
        </w:rPr>
        <w:lastRenderedPageBreak/>
        <w:t>реализации правотворческой инициативы,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муниципального правового акта.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Органами местного самоуправления или должностным лицом местного самоуправления, к компетенции которых относится принятие муниципального правового акта, уполномоченным представителям инициативной группы должна быть обеспечена возможность изложения своей позиции при рассмотрении указанного проекта.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депутатов муниципального образования</w:t>
      </w:r>
      <w:r w:rsidRPr="009E1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42">
        <w:rPr>
          <w:rFonts w:ascii="Times New Roman" w:hAnsi="Times New Roman" w:cs="Times New Roman"/>
          <w:sz w:val="28"/>
          <w:szCs w:val="28"/>
        </w:rPr>
        <w:t>«Город Всеволожск» Всеволожского муниципального района Ленинградской области, указанный проект должен быть рассмотрен на открытом заседании совета депутатов муниципального образования «Всеволожский муниципальный район» Ленинградской области.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3.5. В органе местного самоуправления, порядок деятельности которого не предусматривает коллегиального рассмотрения вопросов, рассмотрение правотворческой инициативы осуществляется руководителем указанного органа местного самоуправления муниципального образования «Всеволожский муниципальный район» Ленинградской области.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3.6. 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3.7.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0D6429" w:rsidRPr="009E1B42" w:rsidRDefault="000D6429" w:rsidP="000D6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42">
        <w:rPr>
          <w:rFonts w:ascii="Times New Roman" w:hAnsi="Times New Roman" w:cs="Times New Roman"/>
          <w:sz w:val="28"/>
          <w:szCs w:val="28"/>
        </w:rPr>
        <w:t>3.8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0D6429" w:rsidRPr="009E1B42" w:rsidRDefault="000D6429" w:rsidP="000D6429">
      <w:pPr>
        <w:ind w:firstLine="709"/>
        <w:jc w:val="center"/>
        <w:rPr>
          <w:sz w:val="28"/>
          <w:szCs w:val="28"/>
        </w:rPr>
      </w:pPr>
    </w:p>
    <w:p w:rsidR="003D4DFA" w:rsidRDefault="000D6429" w:rsidP="000D6429">
      <w:pPr>
        <w:jc w:val="center"/>
      </w:pPr>
      <w:r>
        <w:t>___________________________</w:t>
      </w:r>
    </w:p>
    <w:sectPr w:rsidR="003D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29"/>
    <w:rsid w:val="000D6429"/>
    <w:rsid w:val="003D4DFA"/>
    <w:rsid w:val="008F6137"/>
    <w:rsid w:val="00B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60A7"/>
  <w15:chartTrackingRefBased/>
  <w15:docId w15:val="{E06ED30A-AABE-4887-B84D-C42CBBED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F0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429"/>
    <w:pPr>
      <w:widowControl/>
      <w:autoSpaceDE/>
      <w:autoSpaceDN/>
      <w:adjustRightInd/>
      <w:jc w:val="both"/>
    </w:pPr>
  </w:style>
  <w:style w:type="character" w:customStyle="1" w:styleId="a4">
    <w:name w:val="Основной текст Знак"/>
    <w:basedOn w:val="a0"/>
    <w:link w:val="a3"/>
    <w:rsid w:val="000D6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6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0F0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hyperlink" Target="consultantplus://offline/ref=11FA0CF0FA6B0EDD8F41CE21E415B724F8D0952CF051E2720C8640C49624862802514D6C557B692807D76C616B99F43DDA023AA6B000968Fe4L6K" TargetMode="External"/><Relationship Id="rId4" Type="http://schemas.openxmlformats.org/officeDocument/2006/relationships/hyperlink" Target="consultantplus://offline/ref=11FA0CF0FA6B0EDD8F41CF2FF115B724F9D1962EF051E2720C8640C49624862802514D6C557B692005D76C616B99F43DDA023AA6B000968Fe4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Башурова</dc:creator>
  <cp:keywords/>
  <dc:description/>
  <cp:lastModifiedBy>Борисова2</cp:lastModifiedBy>
  <cp:revision>2</cp:revision>
  <dcterms:created xsi:type="dcterms:W3CDTF">2019-07-22T07:31:00Z</dcterms:created>
  <dcterms:modified xsi:type="dcterms:W3CDTF">2019-07-22T07:31:00Z</dcterms:modified>
</cp:coreProperties>
</file>