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3E" w:rsidRDefault="0009673E" w:rsidP="00B839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Герб</w:t>
      </w:r>
    </w:p>
    <w:p w:rsidR="0009673E" w:rsidRPr="00196126" w:rsidRDefault="0009673E" w:rsidP="00B839D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C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C6">
        <w:rPr>
          <w:rFonts w:ascii="Times New Roman" w:hAnsi="Times New Roman" w:cs="Times New Roman"/>
          <w:b/>
          <w:sz w:val="28"/>
          <w:szCs w:val="28"/>
        </w:rPr>
        <w:t>«</w:t>
      </w:r>
      <w:smartTag w:uri="urn:schemas-microsoft-com:office:smarttags" w:element="PersonName">
        <w:smartTagPr>
          <w:attr w:name="ProductID" w:val="ГОРОД ВСЕВОЛОЖСК"/>
        </w:smartTagPr>
        <w:r w:rsidRPr="009405C6">
          <w:rPr>
            <w:rFonts w:ascii="Times New Roman" w:hAnsi="Times New Roman" w:cs="Times New Roman"/>
            <w:b/>
            <w:sz w:val="28"/>
            <w:szCs w:val="28"/>
          </w:rPr>
          <w:t>ГОРОД ВСЕВОЛОЖСК</w:t>
        </w:r>
      </w:smartTag>
      <w:r w:rsidRPr="009405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C6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C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C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9673E" w:rsidRPr="009405C6" w:rsidRDefault="0009673E" w:rsidP="00B83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3E" w:rsidRPr="009405C6" w:rsidRDefault="0009673E" w:rsidP="00B839D1">
      <w:pPr>
        <w:pStyle w:val="Heading1"/>
        <w:jc w:val="center"/>
        <w:rPr>
          <w:b/>
          <w:szCs w:val="32"/>
        </w:rPr>
      </w:pPr>
      <w:r w:rsidRPr="009405C6">
        <w:rPr>
          <w:b/>
          <w:szCs w:val="32"/>
        </w:rPr>
        <w:t>РЕШЕНИЕ</w:t>
      </w:r>
    </w:p>
    <w:p w:rsidR="0009673E" w:rsidRDefault="0009673E" w:rsidP="00B839D1">
      <w:pPr>
        <w:rPr>
          <w:rFonts w:ascii="Times New Roman" w:hAnsi="Times New Roman" w:cs="Times New Roman"/>
          <w:b/>
          <w:sz w:val="28"/>
          <w:szCs w:val="28"/>
        </w:rPr>
      </w:pPr>
    </w:p>
    <w:p w:rsidR="0009673E" w:rsidRDefault="0009673E" w:rsidP="00B8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28.08.2018</w:t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 w:rsidRPr="0002384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2384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09673E" w:rsidRPr="009405C6" w:rsidRDefault="0009673E" w:rsidP="00B839D1">
      <w:pPr>
        <w:rPr>
          <w:rFonts w:ascii="Times New Roman" w:hAnsi="Times New Roman" w:cs="Times New Roman"/>
        </w:rPr>
      </w:pPr>
      <w:r w:rsidRPr="009405C6">
        <w:rPr>
          <w:rFonts w:ascii="Times New Roman" w:hAnsi="Times New Roman" w:cs="Times New Roman"/>
        </w:rPr>
        <w:t xml:space="preserve"> г. Всеволожск</w:t>
      </w:r>
    </w:p>
    <w:p w:rsidR="0009673E" w:rsidRPr="0002384D" w:rsidRDefault="0009673E" w:rsidP="00B839D1">
      <w:pPr>
        <w:rPr>
          <w:rFonts w:ascii="Times New Roman" w:hAnsi="Times New Roman" w:cs="Times New Roman"/>
          <w:sz w:val="28"/>
          <w:szCs w:val="28"/>
        </w:rPr>
      </w:pPr>
    </w:p>
    <w:p w:rsidR="0009673E" w:rsidRDefault="0009673E" w:rsidP="005961D1">
      <w:pPr>
        <w:pStyle w:val="21"/>
        <w:shd w:val="clear" w:color="auto" w:fill="auto"/>
        <w:spacing w:line="240" w:lineRule="auto"/>
        <w:ind w:right="4289"/>
        <w:rPr>
          <w:color w:val="000000"/>
          <w:sz w:val="28"/>
          <w:szCs w:val="28"/>
        </w:rPr>
      </w:pPr>
      <w:r w:rsidRPr="00AD3104">
        <w:rPr>
          <w:sz w:val="28"/>
          <w:szCs w:val="28"/>
        </w:rPr>
        <w:t>О внесении изменений в решение совета депутатов муниципального образования «Город Всеволожск» от 2</w:t>
      </w:r>
      <w:r>
        <w:rPr>
          <w:sz w:val="28"/>
          <w:szCs w:val="28"/>
        </w:rPr>
        <w:t>6</w:t>
      </w:r>
      <w:r w:rsidRPr="00AD3104">
        <w:rPr>
          <w:sz w:val="28"/>
          <w:szCs w:val="28"/>
        </w:rPr>
        <w:t>.09.2017 №</w:t>
      </w:r>
      <w:r>
        <w:rPr>
          <w:sz w:val="28"/>
          <w:szCs w:val="28"/>
        </w:rPr>
        <w:t> </w:t>
      </w:r>
      <w:r w:rsidRPr="00AD3104">
        <w:rPr>
          <w:sz w:val="28"/>
          <w:szCs w:val="28"/>
        </w:rPr>
        <w:t>60 «</w:t>
      </w:r>
      <w:r w:rsidRPr="00AD310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 </w:t>
      </w:r>
      <w:r w:rsidRPr="00AD3104">
        <w:rPr>
          <w:color w:val="000000"/>
          <w:sz w:val="28"/>
          <w:szCs w:val="28"/>
        </w:rPr>
        <w:t>утверждении схемы размещения нестационарных торговых объектов на</w:t>
      </w:r>
      <w:r>
        <w:rPr>
          <w:color w:val="000000"/>
          <w:sz w:val="28"/>
          <w:szCs w:val="28"/>
        </w:rPr>
        <w:t> </w:t>
      </w:r>
      <w:r w:rsidRPr="00AD3104">
        <w:rPr>
          <w:color w:val="000000"/>
          <w:sz w:val="28"/>
          <w:szCs w:val="28"/>
        </w:rPr>
        <w:t>территории МО «Город Всеволожск»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»</w:t>
      </w:r>
    </w:p>
    <w:p w:rsidR="0009673E" w:rsidRDefault="0009673E" w:rsidP="00B839D1">
      <w:pPr>
        <w:pStyle w:val="21"/>
        <w:shd w:val="clear" w:color="auto" w:fill="auto"/>
        <w:spacing w:line="240" w:lineRule="auto"/>
        <w:ind w:right="4289"/>
        <w:rPr>
          <w:rStyle w:val="2"/>
          <w:color w:val="000000"/>
          <w:sz w:val="28"/>
          <w:szCs w:val="28"/>
        </w:rPr>
      </w:pPr>
    </w:p>
    <w:p w:rsidR="0009673E" w:rsidRDefault="0009673E" w:rsidP="00B839D1">
      <w:pPr>
        <w:pStyle w:val="21"/>
        <w:shd w:val="clear" w:color="auto" w:fill="auto"/>
        <w:spacing w:line="240" w:lineRule="auto"/>
        <w:ind w:right="4289"/>
        <w:rPr>
          <w:rStyle w:val="2"/>
          <w:color w:val="000000"/>
          <w:sz w:val="28"/>
          <w:szCs w:val="28"/>
        </w:rPr>
      </w:pPr>
    </w:p>
    <w:p w:rsidR="0009673E" w:rsidRPr="00A11DC6" w:rsidRDefault="0009673E" w:rsidP="009F38DB">
      <w:pPr>
        <w:ind w:firstLine="7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1DC6">
        <w:rPr>
          <w:rStyle w:val="2"/>
          <w:sz w:val="28"/>
          <w:szCs w:val="28"/>
        </w:rPr>
        <w:t xml:space="preserve">В соответствии с частью 1 статьи 39.36 Земельного кодекса Российской Федерации, Федеральным законом от 28.12.2009 </w:t>
      </w:r>
      <w:r>
        <w:rPr>
          <w:rStyle w:val="2"/>
          <w:sz w:val="28"/>
          <w:szCs w:val="28"/>
        </w:rPr>
        <w:t>№ </w:t>
      </w:r>
      <w:r w:rsidRPr="00A11DC6">
        <w:rPr>
          <w:rStyle w:val="2"/>
          <w:sz w:val="28"/>
          <w:szCs w:val="28"/>
        </w:rPr>
        <w:t xml:space="preserve">381-ФЗ </w:t>
      </w:r>
      <w:r>
        <w:rPr>
          <w:rStyle w:val="2"/>
          <w:sz w:val="28"/>
          <w:szCs w:val="28"/>
        </w:rPr>
        <w:t>«</w:t>
      </w:r>
      <w:r w:rsidRPr="00A11DC6">
        <w:rPr>
          <w:rStyle w:val="2"/>
          <w:sz w:val="28"/>
          <w:szCs w:val="28"/>
        </w:rPr>
        <w:t>Об основах государственного регулирования торговой деят</w:t>
      </w:r>
      <w:r>
        <w:rPr>
          <w:rStyle w:val="2"/>
          <w:sz w:val="28"/>
          <w:szCs w:val="28"/>
        </w:rPr>
        <w:t>ельности в Российской Федерации»</w:t>
      </w:r>
      <w:r w:rsidRPr="00A11DC6">
        <w:rPr>
          <w:rStyle w:val="2"/>
          <w:sz w:val="28"/>
          <w:szCs w:val="28"/>
        </w:rPr>
        <w:t xml:space="preserve">, Федеральным законом от 06.10.2003 </w:t>
      </w:r>
      <w:r>
        <w:rPr>
          <w:rStyle w:val="2"/>
          <w:sz w:val="28"/>
          <w:szCs w:val="28"/>
        </w:rPr>
        <w:t>№ </w:t>
      </w:r>
      <w:r w:rsidRPr="00A11DC6">
        <w:rPr>
          <w:rStyle w:val="2"/>
          <w:sz w:val="28"/>
          <w:szCs w:val="28"/>
        </w:rPr>
        <w:t>131-ФЗ</w:t>
      </w:r>
      <w:r>
        <w:rPr>
          <w:rStyle w:val="2"/>
          <w:sz w:val="28"/>
          <w:szCs w:val="28"/>
        </w:rPr>
        <w:t xml:space="preserve"> «</w:t>
      </w:r>
      <w:r w:rsidRPr="00A11DC6">
        <w:rPr>
          <w:rStyle w:val="2"/>
          <w:sz w:val="28"/>
          <w:szCs w:val="28"/>
        </w:rPr>
        <w:t>Об общих принципах организации местного самоуп</w:t>
      </w:r>
      <w:r>
        <w:rPr>
          <w:rStyle w:val="2"/>
          <w:sz w:val="28"/>
          <w:szCs w:val="28"/>
        </w:rPr>
        <w:t>равления в Российской Федерации»</w:t>
      </w:r>
      <w:r w:rsidRPr="00A11DC6">
        <w:rPr>
          <w:rStyle w:val="2"/>
          <w:sz w:val="28"/>
          <w:szCs w:val="28"/>
        </w:rPr>
        <w:t>, Приказом комитета по развитию малого, среднего бизнеса</w:t>
      </w:r>
      <w:r>
        <w:rPr>
          <w:rStyle w:val="2"/>
          <w:sz w:val="28"/>
          <w:szCs w:val="28"/>
        </w:rPr>
        <w:t xml:space="preserve">                                </w:t>
      </w:r>
      <w:r w:rsidRPr="00A11DC6">
        <w:rPr>
          <w:rStyle w:val="2"/>
          <w:sz w:val="28"/>
          <w:szCs w:val="28"/>
        </w:rPr>
        <w:t xml:space="preserve"> и потребительского рынка Ленинградской области от 18.08.2016 </w:t>
      </w:r>
      <w:r>
        <w:rPr>
          <w:rStyle w:val="2"/>
          <w:sz w:val="28"/>
          <w:szCs w:val="28"/>
        </w:rPr>
        <w:t>№ </w:t>
      </w:r>
      <w:r w:rsidRPr="00A11DC6">
        <w:rPr>
          <w:rStyle w:val="2"/>
          <w:sz w:val="28"/>
          <w:szCs w:val="28"/>
        </w:rPr>
        <w:t xml:space="preserve">22 </w:t>
      </w:r>
      <w:r>
        <w:rPr>
          <w:rStyle w:val="2"/>
          <w:sz w:val="28"/>
          <w:szCs w:val="28"/>
        </w:rPr>
        <w:t>«</w:t>
      </w:r>
      <w:r w:rsidRPr="00A11DC6">
        <w:rPr>
          <w:rStyle w:val="2"/>
          <w:sz w:val="28"/>
          <w:szCs w:val="28"/>
        </w:rPr>
        <w:t>О порядке разработки и утверждения схем размещения нестационарных торговых объектов на</w:t>
      </w:r>
      <w:r>
        <w:rPr>
          <w:rStyle w:val="2"/>
          <w:sz w:val="28"/>
          <w:szCs w:val="28"/>
        </w:rPr>
        <w:t> </w:t>
      </w:r>
      <w:r w:rsidRPr="00A11DC6">
        <w:rPr>
          <w:rStyle w:val="2"/>
          <w:sz w:val="28"/>
          <w:szCs w:val="28"/>
        </w:rPr>
        <w:t xml:space="preserve">территории муниципальных образований Ленинградской объектов», Уставом муниципального образования «Город Всеволожск» Всеволожского муниципального района Ленинградской области, </w:t>
      </w:r>
      <w:r w:rsidRPr="00A11DC6">
        <w:rPr>
          <w:rFonts w:ascii="Times New Roman" w:hAnsi="Times New Roman" w:cs="Times New Roman"/>
          <w:snapToGrid w:val="0"/>
          <w:sz w:val="28"/>
          <w:szCs w:val="28"/>
        </w:rPr>
        <w:t xml:space="preserve">советом депутатов муниципального образования «Город Всеволожск» принято </w:t>
      </w:r>
    </w:p>
    <w:p w:rsidR="0009673E" w:rsidRDefault="0009673E" w:rsidP="009F38D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11DC6">
        <w:rPr>
          <w:rFonts w:ascii="Times New Roman" w:hAnsi="Times New Roman" w:cs="Times New Roman"/>
          <w:snapToGrid w:val="0"/>
          <w:sz w:val="28"/>
          <w:szCs w:val="28"/>
        </w:rPr>
        <w:t>РЕШЕНИЕ:</w:t>
      </w:r>
    </w:p>
    <w:p w:rsidR="0009673E" w:rsidRDefault="0009673E" w:rsidP="009F38D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3E" w:rsidRPr="0018409B" w:rsidRDefault="0009673E" w:rsidP="009F38DB">
      <w:pPr>
        <w:ind w:firstLine="72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409B">
        <w:rPr>
          <w:rFonts w:ascii="Times New Roman" w:hAnsi="Times New Roman" w:cs="Times New Roman"/>
          <w:snapToGrid w:val="0"/>
          <w:sz w:val="28"/>
          <w:szCs w:val="28"/>
        </w:rPr>
        <w:t>1. Внести в решение совета депутатов муниципального образования «Город Всеволожск» от 26.09.2017 № 60 «</w:t>
      </w:r>
      <w:r w:rsidRPr="0018409B">
        <w:rPr>
          <w:rFonts w:ascii="Times New Roman" w:hAnsi="Times New Roman" w:cs="Times New Roman"/>
          <w:sz w:val="28"/>
          <w:szCs w:val="28"/>
        </w:rPr>
        <w:t>Об утверждении схемы размещения нестационарных торговых объектов на территории МО «Город Всеволожск»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6C1">
        <w:rPr>
          <w:rFonts w:ascii="Times New Roman" w:hAnsi="Times New Roman" w:cs="Times New Roman"/>
          <w:sz w:val="28"/>
          <w:szCs w:val="28"/>
        </w:rPr>
        <w:t>(в редакции от 19.12.2017№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6C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57FD">
        <w:rPr>
          <w:rFonts w:ascii="Times New Roman" w:hAnsi="Times New Roman" w:cs="Times New Roman"/>
          <w:sz w:val="28"/>
          <w:szCs w:val="28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№ 29, </w:t>
      </w:r>
      <w:r w:rsidRPr="006F45B4">
        <w:rPr>
          <w:rFonts w:ascii="Times New Roman" w:hAnsi="Times New Roman" w:cs="Times New Roman"/>
          <w:sz w:val="28"/>
          <w:szCs w:val="28"/>
        </w:rPr>
        <w:t>от 22.05.2018 № 39</w:t>
      </w:r>
      <w:r w:rsidRPr="00F756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9B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09673E" w:rsidRPr="00AB2B20" w:rsidRDefault="0009673E" w:rsidP="0008776E">
      <w:pPr>
        <w:pStyle w:val="21"/>
        <w:shd w:val="clear" w:color="auto" w:fill="auto"/>
        <w:tabs>
          <w:tab w:val="num" w:pos="540"/>
          <w:tab w:val="left" w:pos="3901"/>
        </w:tabs>
        <w:spacing w:line="240" w:lineRule="auto"/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r w:rsidRPr="0018409B">
        <w:rPr>
          <w:snapToGrid w:val="0"/>
          <w:sz w:val="28"/>
          <w:szCs w:val="28"/>
        </w:rPr>
        <w:t>В текстовой части схемы р</w:t>
      </w:r>
      <w:r w:rsidRPr="0018409B">
        <w:rPr>
          <w:rStyle w:val="2"/>
          <w:sz w:val="28"/>
          <w:szCs w:val="28"/>
        </w:rPr>
        <w:t>азмещения нестационарных торговых объектов, расположенных на территории муниципального образования «Город Всеволожск» Всеволожского муниципального района Ленинградской области (приложени</w:t>
      </w:r>
      <w:r>
        <w:rPr>
          <w:rStyle w:val="2"/>
          <w:sz w:val="28"/>
          <w:szCs w:val="28"/>
        </w:rPr>
        <w:t>е</w:t>
      </w:r>
      <w:r w:rsidRPr="0018409B">
        <w:rPr>
          <w:rStyle w:val="2"/>
          <w:sz w:val="28"/>
          <w:szCs w:val="28"/>
        </w:rPr>
        <w:t xml:space="preserve"> к </w:t>
      </w:r>
      <w:r w:rsidRPr="0018409B">
        <w:rPr>
          <w:snapToGrid w:val="0"/>
          <w:sz w:val="28"/>
          <w:szCs w:val="28"/>
        </w:rPr>
        <w:t>решени</w:t>
      </w:r>
      <w:r>
        <w:rPr>
          <w:snapToGrid w:val="0"/>
          <w:sz w:val="28"/>
          <w:szCs w:val="28"/>
        </w:rPr>
        <w:t>ю</w:t>
      </w:r>
      <w:r w:rsidRPr="0018409B">
        <w:rPr>
          <w:snapToGrid w:val="0"/>
          <w:sz w:val="28"/>
          <w:szCs w:val="28"/>
        </w:rPr>
        <w:t xml:space="preserve"> совета депутатов муниципального образования «Город Всеволожск» от 26.09.2017 №</w:t>
      </w:r>
      <w:r>
        <w:rPr>
          <w:snapToGrid w:val="0"/>
          <w:sz w:val="28"/>
          <w:szCs w:val="28"/>
        </w:rPr>
        <w:t> </w:t>
      </w:r>
      <w:r w:rsidRPr="0018409B">
        <w:rPr>
          <w:snapToGrid w:val="0"/>
          <w:sz w:val="28"/>
          <w:szCs w:val="28"/>
        </w:rPr>
        <w:t>60</w:t>
      </w:r>
      <w:r w:rsidRPr="0018409B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 xml:space="preserve"> исключить </w:t>
      </w:r>
      <w:bookmarkStart w:id="0" w:name="_GoBack"/>
      <w:bookmarkEnd w:id="0"/>
      <w:r>
        <w:rPr>
          <w:rStyle w:val="2"/>
          <w:sz w:val="28"/>
          <w:szCs w:val="28"/>
        </w:rPr>
        <w:t>стр</w:t>
      </w:r>
      <w:r w:rsidRPr="005961D1">
        <w:rPr>
          <w:sz w:val="28"/>
          <w:szCs w:val="28"/>
        </w:rPr>
        <w:t>ок</w:t>
      </w:r>
      <w:r>
        <w:rPr>
          <w:sz w:val="28"/>
          <w:szCs w:val="28"/>
        </w:rPr>
        <w:t xml:space="preserve">у 17 </w:t>
      </w:r>
      <w:r w:rsidRPr="00AB2B20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09673E" w:rsidRPr="00341BA8" w:rsidRDefault="0009673E" w:rsidP="0008776E">
      <w:pPr>
        <w:pStyle w:val="21"/>
        <w:shd w:val="clear" w:color="auto" w:fill="auto"/>
        <w:tabs>
          <w:tab w:val="left" w:pos="0"/>
          <w:tab w:val="num" w:pos="2160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 В г</w:t>
      </w:r>
      <w:r w:rsidRPr="0040116A">
        <w:rPr>
          <w:sz w:val="28"/>
          <w:szCs w:val="28"/>
        </w:rPr>
        <w:t>рафическ</w:t>
      </w:r>
      <w:r>
        <w:rPr>
          <w:sz w:val="28"/>
          <w:szCs w:val="28"/>
        </w:rPr>
        <w:t xml:space="preserve">ой </w:t>
      </w:r>
      <w:r w:rsidRPr="0040116A">
        <w:rPr>
          <w:snapToGrid w:val="0"/>
          <w:sz w:val="28"/>
          <w:szCs w:val="28"/>
        </w:rPr>
        <w:t>част</w:t>
      </w:r>
      <w:r>
        <w:rPr>
          <w:snapToGrid w:val="0"/>
          <w:sz w:val="28"/>
          <w:szCs w:val="28"/>
        </w:rPr>
        <w:t>и</w:t>
      </w:r>
      <w:r w:rsidRPr="0040116A">
        <w:rPr>
          <w:snapToGrid w:val="0"/>
          <w:sz w:val="28"/>
          <w:szCs w:val="28"/>
        </w:rPr>
        <w:t xml:space="preserve"> схемы р</w:t>
      </w:r>
      <w:r w:rsidRPr="0040116A">
        <w:rPr>
          <w:rStyle w:val="2"/>
          <w:sz w:val="28"/>
          <w:szCs w:val="28"/>
        </w:rPr>
        <w:t>азмещения нестационарных торговых объектов, расположенных на территории муниципального образования «Город Всеволожск» Всеволожского муниципального района Ленинградской области</w:t>
      </w:r>
      <w:r>
        <w:rPr>
          <w:rStyle w:val="2"/>
          <w:sz w:val="28"/>
          <w:szCs w:val="28"/>
        </w:rPr>
        <w:t>,</w:t>
      </w:r>
      <w:r w:rsidRPr="0040116A">
        <w:rPr>
          <w:rStyle w:val="2"/>
          <w:sz w:val="28"/>
          <w:szCs w:val="28"/>
        </w:rPr>
        <w:t xml:space="preserve"> (приложени</w:t>
      </w:r>
      <w:r>
        <w:rPr>
          <w:rStyle w:val="2"/>
          <w:sz w:val="28"/>
          <w:szCs w:val="28"/>
        </w:rPr>
        <w:t>е</w:t>
      </w:r>
      <w:r w:rsidRPr="0040116A">
        <w:rPr>
          <w:rStyle w:val="2"/>
          <w:sz w:val="28"/>
          <w:szCs w:val="28"/>
        </w:rPr>
        <w:t xml:space="preserve"> к </w:t>
      </w:r>
      <w:r w:rsidRPr="0040116A">
        <w:rPr>
          <w:snapToGrid w:val="0"/>
          <w:sz w:val="28"/>
          <w:szCs w:val="28"/>
        </w:rPr>
        <w:t>решени</w:t>
      </w:r>
      <w:r>
        <w:rPr>
          <w:snapToGrid w:val="0"/>
          <w:sz w:val="28"/>
          <w:szCs w:val="28"/>
        </w:rPr>
        <w:t xml:space="preserve">ю </w:t>
      </w:r>
      <w:r w:rsidRPr="0040116A">
        <w:rPr>
          <w:snapToGrid w:val="0"/>
          <w:sz w:val="28"/>
          <w:szCs w:val="28"/>
        </w:rPr>
        <w:t>совета депутатов муниципального образования «Город Всеволожск» от 26.09.2017 №</w:t>
      </w:r>
      <w:r>
        <w:rPr>
          <w:snapToGrid w:val="0"/>
          <w:sz w:val="28"/>
          <w:szCs w:val="28"/>
        </w:rPr>
        <w:t> </w:t>
      </w:r>
      <w:r w:rsidRPr="0040116A">
        <w:rPr>
          <w:snapToGrid w:val="0"/>
          <w:sz w:val="28"/>
          <w:szCs w:val="28"/>
        </w:rPr>
        <w:t>60</w:t>
      </w:r>
      <w:r w:rsidRPr="0040116A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 xml:space="preserve"> исключить </w:t>
      </w:r>
      <w:r w:rsidRPr="00341BA8">
        <w:rPr>
          <w:sz w:val="28"/>
          <w:szCs w:val="28"/>
        </w:rPr>
        <w:t>объект согласно приложению</w:t>
      </w:r>
      <w:r>
        <w:rPr>
          <w:sz w:val="28"/>
          <w:szCs w:val="28"/>
        </w:rPr>
        <w:t>.</w:t>
      </w:r>
    </w:p>
    <w:p w:rsidR="0009673E" w:rsidRPr="00A11DC6" w:rsidRDefault="0009673E" w:rsidP="0008776E">
      <w:pPr>
        <w:pStyle w:val="21"/>
        <w:shd w:val="clear" w:color="auto" w:fill="auto"/>
        <w:tabs>
          <w:tab w:val="left" w:pos="0"/>
          <w:tab w:val="num" w:pos="360"/>
        </w:tabs>
        <w:spacing w:line="240" w:lineRule="auto"/>
        <w:ind w:firstLine="72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</w:t>
      </w:r>
      <w:r w:rsidRPr="00A11DC6">
        <w:rPr>
          <w:rStyle w:val="2"/>
          <w:color w:val="000000"/>
          <w:sz w:val="28"/>
          <w:szCs w:val="28"/>
        </w:rPr>
        <w:t xml:space="preserve">Настоящее решение вступает в силу </w:t>
      </w:r>
      <w:r w:rsidRPr="005961D1">
        <w:rPr>
          <w:rStyle w:val="2"/>
          <w:color w:val="000000"/>
          <w:sz w:val="28"/>
          <w:szCs w:val="28"/>
        </w:rPr>
        <w:t>с момента</w:t>
      </w:r>
      <w:r>
        <w:rPr>
          <w:rStyle w:val="2"/>
          <w:color w:val="000000"/>
          <w:sz w:val="28"/>
          <w:szCs w:val="28"/>
        </w:rPr>
        <w:t xml:space="preserve"> </w:t>
      </w:r>
      <w:r w:rsidRPr="00A11DC6">
        <w:rPr>
          <w:rStyle w:val="2"/>
          <w:color w:val="000000"/>
          <w:sz w:val="28"/>
          <w:szCs w:val="28"/>
        </w:rPr>
        <w:t>официально</w:t>
      </w:r>
      <w:r>
        <w:rPr>
          <w:rStyle w:val="2"/>
          <w:color w:val="000000"/>
          <w:sz w:val="28"/>
          <w:szCs w:val="28"/>
        </w:rPr>
        <w:t>го</w:t>
      </w:r>
      <w:r w:rsidRPr="00A11DC6">
        <w:rPr>
          <w:rStyle w:val="2"/>
          <w:color w:val="000000"/>
          <w:sz w:val="28"/>
          <w:szCs w:val="28"/>
        </w:rPr>
        <w:t xml:space="preserve"> опубликовани</w:t>
      </w:r>
      <w:r>
        <w:rPr>
          <w:rStyle w:val="2"/>
          <w:color w:val="000000"/>
          <w:sz w:val="28"/>
          <w:szCs w:val="28"/>
        </w:rPr>
        <w:t>я</w:t>
      </w:r>
      <w:r w:rsidRPr="00A11DC6">
        <w:rPr>
          <w:rStyle w:val="2"/>
          <w:color w:val="000000"/>
          <w:sz w:val="28"/>
          <w:szCs w:val="28"/>
        </w:rPr>
        <w:t>.</w:t>
      </w:r>
    </w:p>
    <w:p w:rsidR="0009673E" w:rsidRPr="00A11DC6" w:rsidRDefault="0009673E" w:rsidP="0008776E">
      <w:pPr>
        <w:pStyle w:val="NormalWeb"/>
        <w:tabs>
          <w:tab w:val="num" w:pos="3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1DC6">
        <w:rPr>
          <w:sz w:val="28"/>
          <w:szCs w:val="28"/>
        </w:rPr>
        <w:t xml:space="preserve">Контроль исполнения решения возложить на постоянную комиссию по </w:t>
      </w:r>
      <w:r w:rsidRPr="00A11DC6">
        <w:rPr>
          <w:iCs/>
          <w:sz w:val="28"/>
          <w:szCs w:val="28"/>
        </w:rPr>
        <w:t>социальным вопросам, торговле и бытовому обслуживанию.</w:t>
      </w:r>
    </w:p>
    <w:p w:rsidR="0009673E" w:rsidRDefault="0009673E" w:rsidP="009F38DB">
      <w:pPr>
        <w:rPr>
          <w:rFonts w:ascii="Times New Roman" w:hAnsi="Times New Roman" w:cs="Times New Roman"/>
          <w:sz w:val="28"/>
          <w:szCs w:val="28"/>
        </w:rPr>
      </w:pPr>
    </w:p>
    <w:p w:rsidR="0009673E" w:rsidRPr="00363A1C" w:rsidRDefault="0009673E" w:rsidP="009F38DB">
      <w:pPr>
        <w:rPr>
          <w:rFonts w:ascii="Times New Roman" w:hAnsi="Times New Roman" w:cs="Times New Roman"/>
          <w:sz w:val="28"/>
          <w:szCs w:val="28"/>
        </w:rPr>
      </w:pPr>
    </w:p>
    <w:p w:rsidR="0009673E" w:rsidRPr="00A11DC6" w:rsidRDefault="0009673E" w:rsidP="009F38DB">
      <w:pPr>
        <w:rPr>
          <w:rFonts w:ascii="Times New Roman" w:hAnsi="Times New Roman" w:cs="Times New Roman"/>
          <w:sz w:val="28"/>
          <w:szCs w:val="28"/>
        </w:rPr>
      </w:pPr>
      <w:r w:rsidRPr="00A11DC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673E" w:rsidRDefault="0009673E" w:rsidP="009F38DB">
      <w:pPr>
        <w:rPr>
          <w:rFonts w:ascii="Times New Roman" w:hAnsi="Times New Roman" w:cs="Times New Roman"/>
          <w:sz w:val="28"/>
          <w:szCs w:val="28"/>
        </w:rPr>
        <w:sectPr w:rsidR="0009673E" w:rsidSect="008D260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11D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11DC6">
        <w:rPr>
          <w:rFonts w:ascii="Times New Roman" w:hAnsi="Times New Roman" w:cs="Times New Roman"/>
          <w:sz w:val="28"/>
          <w:szCs w:val="28"/>
        </w:rPr>
        <w:tab/>
      </w:r>
      <w:r w:rsidRPr="00A11DC6">
        <w:rPr>
          <w:rFonts w:ascii="Times New Roman" w:hAnsi="Times New Roman" w:cs="Times New Roman"/>
          <w:sz w:val="28"/>
          <w:szCs w:val="28"/>
        </w:rPr>
        <w:tab/>
      </w:r>
      <w:r w:rsidRPr="00A11D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1DC6">
        <w:rPr>
          <w:rFonts w:ascii="Times New Roman" w:hAnsi="Times New Roman" w:cs="Times New Roman"/>
          <w:sz w:val="28"/>
          <w:szCs w:val="28"/>
        </w:rPr>
        <w:t>А.А. Плыгун</w:t>
      </w:r>
    </w:p>
    <w:p w:rsidR="0009673E" w:rsidRPr="009405C6" w:rsidRDefault="0009673E" w:rsidP="008C4399">
      <w:pPr>
        <w:ind w:left="10915"/>
        <w:outlineLvl w:val="0"/>
        <w:rPr>
          <w:rFonts w:ascii="Times New Roman" w:hAnsi="Times New Roman" w:cs="Times New Roman"/>
          <w:sz w:val="28"/>
          <w:szCs w:val="28"/>
        </w:rPr>
      </w:pPr>
      <w:r w:rsidRPr="009405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673E" w:rsidRPr="009405C6" w:rsidRDefault="0009673E" w:rsidP="008C4399">
      <w:pPr>
        <w:ind w:left="10915"/>
        <w:rPr>
          <w:rFonts w:ascii="Times New Roman" w:hAnsi="Times New Roman" w:cs="Times New Roman"/>
          <w:sz w:val="28"/>
          <w:szCs w:val="28"/>
        </w:rPr>
      </w:pPr>
      <w:r w:rsidRPr="009405C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9673E" w:rsidRPr="009405C6" w:rsidRDefault="0009673E" w:rsidP="008C4399">
      <w:pPr>
        <w:ind w:left="10915"/>
        <w:rPr>
          <w:rFonts w:ascii="Times New Roman" w:hAnsi="Times New Roman" w:cs="Times New Roman"/>
          <w:sz w:val="28"/>
          <w:szCs w:val="28"/>
        </w:rPr>
      </w:pPr>
      <w:r w:rsidRPr="009405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673E" w:rsidRPr="009405C6" w:rsidRDefault="0009673E" w:rsidP="008C4399">
      <w:pPr>
        <w:ind w:left="10915"/>
        <w:rPr>
          <w:rFonts w:ascii="Times New Roman" w:hAnsi="Times New Roman" w:cs="Times New Roman"/>
          <w:sz w:val="28"/>
          <w:szCs w:val="28"/>
        </w:rPr>
      </w:pPr>
      <w:r w:rsidRPr="009405C6">
        <w:rPr>
          <w:rFonts w:ascii="Times New Roman" w:hAnsi="Times New Roman" w:cs="Times New Roman"/>
          <w:sz w:val="28"/>
          <w:szCs w:val="28"/>
        </w:rPr>
        <w:t>«</w:t>
      </w:r>
      <w:smartTag w:uri="urn:schemas-microsoft-com:office:smarttags" w:element="PersonName">
        <w:smartTagPr>
          <w:attr w:name="ProductID" w:val="ГОРОД ВСЕВОЛОЖСК"/>
        </w:smartTagPr>
        <w:r w:rsidRPr="009405C6">
          <w:rPr>
            <w:rFonts w:ascii="Times New Roman" w:hAnsi="Times New Roman" w:cs="Times New Roman"/>
            <w:sz w:val="28"/>
            <w:szCs w:val="28"/>
          </w:rPr>
          <w:t>Город Всеволожск</w:t>
        </w:r>
      </w:smartTag>
      <w:r w:rsidRPr="009405C6">
        <w:rPr>
          <w:rFonts w:ascii="Times New Roman" w:hAnsi="Times New Roman" w:cs="Times New Roman"/>
          <w:sz w:val="28"/>
          <w:szCs w:val="28"/>
        </w:rPr>
        <w:t>»</w:t>
      </w:r>
    </w:p>
    <w:p w:rsidR="0009673E" w:rsidRPr="009D3047" w:rsidRDefault="0009673E" w:rsidP="008C4399">
      <w:pPr>
        <w:ind w:left="10915"/>
        <w:rPr>
          <w:rFonts w:ascii="Times New Roman" w:hAnsi="Times New Roman" w:cs="Times New Roman"/>
          <w:sz w:val="27"/>
          <w:szCs w:val="27"/>
        </w:rPr>
      </w:pPr>
      <w:r w:rsidRPr="009405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28.08.2018 года № 64</w:t>
      </w:r>
    </w:p>
    <w:p w:rsidR="0009673E" w:rsidRDefault="0009673E" w:rsidP="00AB2B20">
      <w:pPr>
        <w:ind w:left="4515"/>
        <w:jc w:val="right"/>
        <w:rPr>
          <w:szCs w:val="28"/>
        </w:rPr>
      </w:pPr>
    </w:p>
    <w:p w:rsidR="0009673E" w:rsidRDefault="0009673E" w:rsidP="007F0254">
      <w:pPr>
        <w:widowControl/>
        <w:spacing w:after="160" w:line="259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09673E" w:rsidRDefault="0009673E" w:rsidP="008C4399">
      <w:pPr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Исключение из схемы</w:t>
      </w:r>
      <w:r w:rsidRPr="00A11DC6">
        <w:rPr>
          <w:rStyle w:val="2"/>
          <w:sz w:val="28"/>
          <w:szCs w:val="28"/>
        </w:rPr>
        <w:t xml:space="preserve"> размещения нестационарных торговых объектов, </w:t>
      </w:r>
    </w:p>
    <w:p w:rsidR="0009673E" w:rsidRDefault="0009673E" w:rsidP="008C4399">
      <w:pPr>
        <w:jc w:val="center"/>
        <w:rPr>
          <w:rStyle w:val="2"/>
          <w:sz w:val="28"/>
          <w:szCs w:val="28"/>
        </w:rPr>
      </w:pPr>
      <w:r w:rsidRPr="00A11DC6">
        <w:rPr>
          <w:rStyle w:val="2"/>
          <w:sz w:val="28"/>
          <w:szCs w:val="28"/>
        </w:rPr>
        <w:t>расположенных на территории муниципального образования «</w:t>
      </w:r>
      <w:smartTag w:uri="urn:schemas-microsoft-com:office:smarttags" w:element="PersonName">
        <w:smartTagPr>
          <w:attr w:name="ProductID" w:val="ГОРОД ВСЕВОЛОЖСК"/>
        </w:smartTagPr>
        <w:r w:rsidRPr="00A11DC6">
          <w:rPr>
            <w:rStyle w:val="2"/>
            <w:sz w:val="28"/>
            <w:szCs w:val="28"/>
          </w:rPr>
          <w:t>Город Всеволожск</w:t>
        </w:r>
      </w:smartTag>
      <w:r w:rsidRPr="00A11DC6">
        <w:rPr>
          <w:rStyle w:val="2"/>
          <w:sz w:val="28"/>
          <w:szCs w:val="28"/>
        </w:rPr>
        <w:t xml:space="preserve">» </w:t>
      </w:r>
    </w:p>
    <w:p w:rsidR="0009673E" w:rsidRPr="00A11DC6" w:rsidRDefault="0009673E" w:rsidP="008C4399">
      <w:pPr>
        <w:jc w:val="center"/>
        <w:rPr>
          <w:rStyle w:val="2"/>
          <w:sz w:val="28"/>
          <w:szCs w:val="28"/>
        </w:rPr>
      </w:pPr>
      <w:r w:rsidRPr="00A11DC6">
        <w:rPr>
          <w:rStyle w:val="2"/>
          <w:sz w:val="28"/>
          <w:szCs w:val="28"/>
        </w:rPr>
        <w:t>Всеволожского муниципального района Ленинградской области</w:t>
      </w:r>
    </w:p>
    <w:p w:rsidR="0009673E" w:rsidRPr="00A11DC6" w:rsidRDefault="0009673E" w:rsidP="008C4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C6">
        <w:rPr>
          <w:rFonts w:ascii="Times New Roman" w:hAnsi="Times New Roman" w:cs="Times New Roman"/>
          <w:sz w:val="28"/>
          <w:szCs w:val="28"/>
        </w:rPr>
        <w:t>(текстовая часть)</w:t>
      </w:r>
    </w:p>
    <w:p w:rsidR="0009673E" w:rsidRDefault="0009673E" w:rsidP="008C4399"/>
    <w:tbl>
      <w:tblPr>
        <w:tblW w:w="1561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2268"/>
        <w:gridCol w:w="1560"/>
        <w:gridCol w:w="1134"/>
        <w:gridCol w:w="2409"/>
        <w:gridCol w:w="2269"/>
        <w:gridCol w:w="1440"/>
        <w:gridCol w:w="1820"/>
        <w:gridCol w:w="1629"/>
      </w:tblGrid>
      <w:tr w:rsidR="0009673E" w:rsidRPr="00AD2728" w:rsidTr="00AB1188">
        <w:trPr>
          <w:trHeight w:val="1148"/>
        </w:trPr>
        <w:tc>
          <w:tcPr>
            <w:tcW w:w="1084" w:type="dxa"/>
          </w:tcPr>
          <w:p w:rsidR="0009673E" w:rsidRPr="00AD2728" w:rsidRDefault="0009673E" w:rsidP="00AB1188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AD2728">
              <w:rPr>
                <w:sz w:val="22"/>
                <w:szCs w:val="22"/>
              </w:rPr>
              <w:tab/>
            </w:r>
            <w:r w:rsidRPr="00AD2728">
              <w:rPr>
                <w:rFonts w:ascii="Times New Roman" w:hAnsi="Times New Roman"/>
                <w:sz w:val="22"/>
                <w:szCs w:val="22"/>
              </w:rPr>
              <w:t>Иденти-фикацион-ный номер НТО</w:t>
            </w:r>
          </w:p>
        </w:tc>
        <w:tc>
          <w:tcPr>
            <w:tcW w:w="2268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56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Вид НТО</w:t>
            </w:r>
          </w:p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AD2728">
                <w:rPr>
                  <w:rStyle w:val="Hyperlink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Площадь НТО, кв.м.</w:t>
            </w:r>
          </w:p>
        </w:tc>
        <w:tc>
          <w:tcPr>
            <w:tcW w:w="2409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Специализация НТО</w:t>
            </w:r>
          </w:p>
        </w:tc>
        <w:tc>
          <w:tcPr>
            <w:tcW w:w="2269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Правообладатель НТО (наименование, ИНН)</w:t>
            </w:r>
          </w:p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AD2728">
                <w:rPr>
                  <w:rStyle w:val="Hyperlink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44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82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629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Период размещения НТО</w:t>
            </w:r>
          </w:p>
          <w:p w:rsidR="0009673E" w:rsidRPr="00AD2728" w:rsidRDefault="0009673E" w:rsidP="00AB1188">
            <w:pPr>
              <w:jc w:val="center"/>
              <w:rPr>
                <w:rFonts w:ascii="Times New Roman" w:hAnsi="Times New Roman"/>
              </w:rPr>
            </w:pPr>
            <w:r w:rsidRPr="00AD2728">
              <w:rPr>
                <w:rFonts w:ascii="Times New Roman" w:hAnsi="Times New Roman"/>
                <w:sz w:val="22"/>
                <w:szCs w:val="22"/>
              </w:rPr>
              <w:t>(с ___ по ___)</w:t>
            </w:r>
          </w:p>
        </w:tc>
      </w:tr>
      <w:tr w:rsidR="0009673E" w:rsidRPr="00AD2728" w:rsidTr="00AB1188">
        <w:trPr>
          <w:trHeight w:val="137"/>
        </w:trPr>
        <w:tc>
          <w:tcPr>
            <w:tcW w:w="1084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09673E" w:rsidRPr="00DA3251" w:rsidRDefault="0009673E" w:rsidP="00AB1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325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1820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  <w:tc>
          <w:tcPr>
            <w:tcW w:w="1629" w:type="dxa"/>
          </w:tcPr>
          <w:p w:rsidR="0009673E" w:rsidRPr="00AD2728" w:rsidRDefault="0009673E" w:rsidP="00AB1188">
            <w:pPr>
              <w:jc w:val="center"/>
              <w:rPr>
                <w:rFonts w:ascii="Times New Roman" w:hAnsi="Times New Roman"/>
                <w:i/>
              </w:rPr>
            </w:pPr>
            <w:r w:rsidRPr="00AD2728">
              <w:rPr>
                <w:rFonts w:ascii="Times New Roman" w:hAnsi="Times New Roman"/>
                <w:i/>
                <w:sz w:val="22"/>
                <w:szCs w:val="22"/>
              </w:rPr>
              <w:t>9</w:t>
            </w:r>
          </w:p>
        </w:tc>
      </w:tr>
      <w:tr w:rsidR="0009673E" w:rsidRPr="00AD2728" w:rsidTr="00AB1188">
        <w:tc>
          <w:tcPr>
            <w:tcW w:w="1084" w:type="dxa"/>
          </w:tcPr>
          <w:p w:rsidR="0009673E" w:rsidRDefault="0009673E" w:rsidP="009D2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09673E" w:rsidRDefault="0009673E" w:rsidP="009D2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г.Всеволожск, </w:t>
            </w:r>
          </w:p>
          <w:p w:rsidR="0009673E" w:rsidRDefault="0009673E" w:rsidP="009D2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у д.38 магазин «Пятерочка»</w:t>
            </w:r>
          </w:p>
        </w:tc>
        <w:tc>
          <w:tcPr>
            <w:tcW w:w="1560" w:type="dxa"/>
          </w:tcPr>
          <w:p w:rsidR="0009673E" w:rsidRDefault="0009673E" w:rsidP="009D2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1134" w:type="dxa"/>
          </w:tcPr>
          <w:p w:rsidR="0009673E" w:rsidRDefault="0009673E" w:rsidP="009D2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</w:tcPr>
          <w:p w:rsidR="0009673E" w:rsidRDefault="0009673E" w:rsidP="00341BA8">
            <w:pPr>
              <w:ind w:left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Продовольственная группа товаров (овощи, фрукты)</w:t>
            </w:r>
          </w:p>
        </w:tc>
        <w:tc>
          <w:tcPr>
            <w:tcW w:w="2269" w:type="dxa"/>
          </w:tcPr>
          <w:p w:rsidR="0009673E" w:rsidRDefault="0009673E" w:rsidP="00341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9673E" w:rsidRDefault="0009673E" w:rsidP="00341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9673E" w:rsidRDefault="0009673E" w:rsidP="00341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09673E" w:rsidRDefault="0009673E" w:rsidP="00341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</w:t>
            </w:r>
          </w:p>
        </w:tc>
      </w:tr>
    </w:tbl>
    <w:p w:rsidR="0009673E" w:rsidRDefault="0009673E"/>
    <w:p w:rsidR="0009673E" w:rsidRDefault="0009673E" w:rsidP="009F38DB"/>
    <w:p w:rsidR="0009673E" w:rsidRDefault="0009673E" w:rsidP="009F38DB"/>
    <w:p w:rsidR="0009673E" w:rsidRDefault="0009673E" w:rsidP="009F38DB"/>
    <w:p w:rsidR="0009673E" w:rsidRDefault="0009673E" w:rsidP="009F38DB"/>
    <w:sectPr w:rsidR="0009673E" w:rsidSect="00A72B77">
      <w:pgSz w:w="16838" w:h="11906" w:orient="landscape"/>
      <w:pgMar w:top="107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3E" w:rsidRDefault="0009673E" w:rsidP="00822108">
      <w:r>
        <w:separator/>
      </w:r>
    </w:p>
  </w:endnote>
  <w:endnote w:type="continuationSeparator" w:id="1">
    <w:p w:rsidR="0009673E" w:rsidRDefault="0009673E" w:rsidP="0082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E" w:rsidRPr="00822108" w:rsidRDefault="0009673E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09673E" w:rsidRDefault="0009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3E" w:rsidRDefault="0009673E" w:rsidP="00822108">
      <w:r>
        <w:separator/>
      </w:r>
    </w:p>
  </w:footnote>
  <w:footnote w:type="continuationSeparator" w:id="1">
    <w:p w:rsidR="0009673E" w:rsidRDefault="0009673E" w:rsidP="0082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3E" w:rsidRPr="008D260D" w:rsidRDefault="0009673E">
    <w:pPr>
      <w:pStyle w:val="Header"/>
      <w:jc w:val="center"/>
      <w:rPr>
        <w:rFonts w:ascii="Times New Roman" w:hAnsi="Times New Roman" w:cs="Times New Roman"/>
      </w:rPr>
    </w:pPr>
    <w:r w:rsidRPr="008D260D">
      <w:rPr>
        <w:rFonts w:ascii="Times New Roman" w:hAnsi="Times New Roman" w:cs="Times New Roman"/>
      </w:rPr>
      <w:fldChar w:fldCharType="begin"/>
    </w:r>
    <w:r w:rsidRPr="008D260D">
      <w:rPr>
        <w:rFonts w:ascii="Times New Roman" w:hAnsi="Times New Roman" w:cs="Times New Roman"/>
      </w:rPr>
      <w:instrText>PAGE   \* MERGEFORMAT</w:instrText>
    </w:r>
    <w:r w:rsidRPr="008D2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D260D">
      <w:rPr>
        <w:rFonts w:ascii="Times New Roman" w:hAnsi="Times New Roman" w:cs="Times New Roman"/>
      </w:rPr>
      <w:fldChar w:fldCharType="end"/>
    </w:r>
  </w:p>
  <w:p w:rsidR="0009673E" w:rsidRDefault="0009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AAF"/>
    <w:multiLevelType w:val="multilevel"/>
    <w:tmpl w:val="C76AA7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9CD223B"/>
    <w:multiLevelType w:val="multilevel"/>
    <w:tmpl w:val="DB4A56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9D1"/>
    <w:rsid w:val="0002384D"/>
    <w:rsid w:val="00045A71"/>
    <w:rsid w:val="00046BC3"/>
    <w:rsid w:val="00066654"/>
    <w:rsid w:val="0008776E"/>
    <w:rsid w:val="000937F7"/>
    <w:rsid w:val="0009673E"/>
    <w:rsid w:val="00096C60"/>
    <w:rsid w:val="000A4F58"/>
    <w:rsid w:val="000C18BD"/>
    <w:rsid w:val="001142C4"/>
    <w:rsid w:val="00151F6C"/>
    <w:rsid w:val="00175A73"/>
    <w:rsid w:val="0018409B"/>
    <w:rsid w:val="00194DF5"/>
    <w:rsid w:val="00196126"/>
    <w:rsid w:val="001A5A7C"/>
    <w:rsid w:val="001E4EA9"/>
    <w:rsid w:val="00290C04"/>
    <w:rsid w:val="002A600D"/>
    <w:rsid w:val="002C0AC9"/>
    <w:rsid w:val="002C540E"/>
    <w:rsid w:val="002F0F92"/>
    <w:rsid w:val="00330B8C"/>
    <w:rsid w:val="00341BA8"/>
    <w:rsid w:val="00363A1C"/>
    <w:rsid w:val="003812C6"/>
    <w:rsid w:val="003872FE"/>
    <w:rsid w:val="003916FB"/>
    <w:rsid w:val="003D42E6"/>
    <w:rsid w:val="0040116A"/>
    <w:rsid w:val="004C0A1D"/>
    <w:rsid w:val="004F6B61"/>
    <w:rsid w:val="00500F19"/>
    <w:rsid w:val="005134A1"/>
    <w:rsid w:val="00525FEE"/>
    <w:rsid w:val="00540CE5"/>
    <w:rsid w:val="00554269"/>
    <w:rsid w:val="00576FE1"/>
    <w:rsid w:val="005961D1"/>
    <w:rsid w:val="00597E46"/>
    <w:rsid w:val="005A5FF3"/>
    <w:rsid w:val="005F643E"/>
    <w:rsid w:val="006139D6"/>
    <w:rsid w:val="00621B38"/>
    <w:rsid w:val="0066209A"/>
    <w:rsid w:val="006658D3"/>
    <w:rsid w:val="0067024F"/>
    <w:rsid w:val="006775D5"/>
    <w:rsid w:val="006B4720"/>
    <w:rsid w:val="006D0F64"/>
    <w:rsid w:val="006D2BC4"/>
    <w:rsid w:val="006F0338"/>
    <w:rsid w:val="006F45B4"/>
    <w:rsid w:val="00700C38"/>
    <w:rsid w:val="00717B82"/>
    <w:rsid w:val="00724B43"/>
    <w:rsid w:val="0073265B"/>
    <w:rsid w:val="00737313"/>
    <w:rsid w:val="007936A5"/>
    <w:rsid w:val="007F0254"/>
    <w:rsid w:val="007F2E52"/>
    <w:rsid w:val="007F384F"/>
    <w:rsid w:val="008038B1"/>
    <w:rsid w:val="00822108"/>
    <w:rsid w:val="00874246"/>
    <w:rsid w:val="0089007B"/>
    <w:rsid w:val="008B769D"/>
    <w:rsid w:val="008C4399"/>
    <w:rsid w:val="008D260D"/>
    <w:rsid w:val="008D71DC"/>
    <w:rsid w:val="008F0CBD"/>
    <w:rsid w:val="008F282C"/>
    <w:rsid w:val="009324F2"/>
    <w:rsid w:val="009405C6"/>
    <w:rsid w:val="00982050"/>
    <w:rsid w:val="009864BB"/>
    <w:rsid w:val="009B117C"/>
    <w:rsid w:val="009D279D"/>
    <w:rsid w:val="009D3047"/>
    <w:rsid w:val="009E7726"/>
    <w:rsid w:val="009F38DB"/>
    <w:rsid w:val="00A11DC6"/>
    <w:rsid w:val="00A51C08"/>
    <w:rsid w:val="00A62A7E"/>
    <w:rsid w:val="00A72B77"/>
    <w:rsid w:val="00AB1188"/>
    <w:rsid w:val="00AB2B20"/>
    <w:rsid w:val="00AD2728"/>
    <w:rsid w:val="00AD3104"/>
    <w:rsid w:val="00AE7E6B"/>
    <w:rsid w:val="00AF04EA"/>
    <w:rsid w:val="00B02F60"/>
    <w:rsid w:val="00B3093B"/>
    <w:rsid w:val="00B363C4"/>
    <w:rsid w:val="00B72CE9"/>
    <w:rsid w:val="00B839D1"/>
    <w:rsid w:val="00C53FED"/>
    <w:rsid w:val="00C55BAF"/>
    <w:rsid w:val="00C6084E"/>
    <w:rsid w:val="00C644F1"/>
    <w:rsid w:val="00CA62E8"/>
    <w:rsid w:val="00CC5285"/>
    <w:rsid w:val="00CD2092"/>
    <w:rsid w:val="00D20A42"/>
    <w:rsid w:val="00D66749"/>
    <w:rsid w:val="00D80C20"/>
    <w:rsid w:val="00D8144A"/>
    <w:rsid w:val="00DA3251"/>
    <w:rsid w:val="00DE2FDA"/>
    <w:rsid w:val="00DF452C"/>
    <w:rsid w:val="00DF57FD"/>
    <w:rsid w:val="00E0257A"/>
    <w:rsid w:val="00E065D2"/>
    <w:rsid w:val="00E500C7"/>
    <w:rsid w:val="00E974F1"/>
    <w:rsid w:val="00ED272E"/>
    <w:rsid w:val="00F55E36"/>
    <w:rsid w:val="00F756C1"/>
    <w:rsid w:val="00FB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1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9D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9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83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839D1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B83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2"/>
    <w:basedOn w:val="DefaultParagraphFont"/>
    <w:uiPriority w:val="99"/>
    <w:rsid w:val="00B839D1"/>
    <w:rPr>
      <w:rFonts w:cs="Times New Roman"/>
    </w:rPr>
  </w:style>
  <w:style w:type="character" w:styleId="Hyperlink">
    <w:name w:val="Hyperlink"/>
    <w:basedOn w:val="DefaultParagraphFont"/>
    <w:uiPriority w:val="99"/>
    <w:rsid w:val="00AB2B20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B2B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AB2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8B1"/>
    <w:rPr>
      <w:rFonts w:ascii="Segoe UI" w:hAnsi="Segoe UI" w:cs="Segoe UI"/>
      <w:color w:val="00000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8221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108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221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108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A4F5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7510D05023E469DE771CE6C36C36E2ADAA97F943BE14649D46DC01C41B67125DF1DBB761A74772uC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510D05023E469DE771CE6C36C36E2ADAA97F943BE14649D46DC01C41B67125DF1DBB761A74772uC6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СД6</cp:lastModifiedBy>
  <cp:revision>19</cp:revision>
  <cp:lastPrinted>2018-08-28T10:13:00Z</cp:lastPrinted>
  <dcterms:created xsi:type="dcterms:W3CDTF">2018-08-24T07:41:00Z</dcterms:created>
  <dcterms:modified xsi:type="dcterms:W3CDTF">2018-08-28T10:14:00Z</dcterms:modified>
</cp:coreProperties>
</file>