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1E" w:rsidRDefault="00CE0CEC">
      <w:pPr>
        <w:jc w:val="center"/>
      </w:pPr>
      <w:r>
        <w:t>герб</w:t>
      </w:r>
    </w:p>
    <w:p w:rsidR="00F57C1E" w:rsidRDefault="00F57C1E">
      <w:pPr>
        <w:jc w:val="center"/>
        <w:rPr>
          <w:b/>
          <w:sz w:val="14"/>
          <w:szCs w:val="14"/>
        </w:rPr>
      </w:pPr>
    </w:p>
    <w:p w:rsidR="00F57C1E" w:rsidRDefault="00CE0CEC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F57C1E" w:rsidRDefault="00CE0CE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ВСЕВОЛОЖСКОЕ ГОРОДСКОЕ ПОСЕЛЕНИЕ </w:t>
      </w:r>
    </w:p>
    <w:p w:rsidR="00F57C1E" w:rsidRDefault="00CE0CEC">
      <w:pPr>
        <w:jc w:val="center"/>
        <w:rPr>
          <w:b/>
          <w:color w:val="000000"/>
        </w:rPr>
      </w:pPr>
      <w:r>
        <w:rPr>
          <w:b/>
          <w:color w:val="000000"/>
        </w:rPr>
        <w:t>ВСЕВОЛОЖСКОГО МУНИЦИПАЛЬНОГО РАЙОНА</w:t>
      </w:r>
    </w:p>
    <w:p w:rsidR="00F57C1E" w:rsidRDefault="00CE0CEC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F57C1E" w:rsidRDefault="00F57C1E">
      <w:pPr>
        <w:jc w:val="center"/>
        <w:rPr>
          <w:b/>
          <w:color w:val="000000"/>
          <w:sz w:val="22"/>
        </w:rPr>
      </w:pPr>
    </w:p>
    <w:p w:rsidR="00F57C1E" w:rsidRDefault="00CE0CE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СОВЕТ ДЕПУТАТОВ</w:t>
      </w:r>
    </w:p>
    <w:p w:rsidR="00F57C1E" w:rsidRDefault="00CE0CEC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ЧЕТВЕРТОГО СОЗЫВА</w:t>
      </w:r>
    </w:p>
    <w:p w:rsidR="00F57C1E" w:rsidRDefault="00F57C1E">
      <w:pPr>
        <w:jc w:val="center"/>
        <w:rPr>
          <w:b/>
          <w:color w:val="000000"/>
          <w:sz w:val="20"/>
        </w:rPr>
      </w:pPr>
    </w:p>
    <w:p w:rsidR="00F57C1E" w:rsidRDefault="00F57C1E">
      <w:pPr>
        <w:jc w:val="center"/>
        <w:rPr>
          <w:b/>
          <w:color w:val="000000"/>
          <w:sz w:val="8"/>
        </w:rPr>
      </w:pPr>
    </w:p>
    <w:p w:rsidR="00F57C1E" w:rsidRDefault="00CE0CEC">
      <w:pPr>
        <w:pStyle w:val="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F57C1E" w:rsidRPr="00F04587" w:rsidRDefault="00F57C1E">
      <w:pPr>
        <w:rPr>
          <w:b/>
          <w:color w:val="000000"/>
          <w:szCs w:val="28"/>
        </w:rPr>
      </w:pPr>
    </w:p>
    <w:p w:rsidR="00F57C1E" w:rsidRPr="00F04587" w:rsidRDefault="00F04587">
      <w:pPr>
        <w:rPr>
          <w:b/>
          <w:color w:val="000000"/>
          <w:szCs w:val="28"/>
        </w:rPr>
      </w:pPr>
      <w:r w:rsidRPr="00F04587">
        <w:rPr>
          <w:b/>
          <w:color w:val="000000"/>
          <w:szCs w:val="28"/>
        </w:rPr>
        <w:t xml:space="preserve">    27.06.2023</w:t>
      </w:r>
      <w:r w:rsidR="00CE0CEC" w:rsidRPr="00F04587">
        <w:rPr>
          <w:b/>
          <w:color w:val="000000"/>
          <w:szCs w:val="28"/>
        </w:rPr>
        <w:tab/>
      </w:r>
      <w:r w:rsidR="00CE0CEC" w:rsidRPr="00F04587">
        <w:rPr>
          <w:b/>
          <w:color w:val="000000"/>
          <w:szCs w:val="28"/>
        </w:rPr>
        <w:tab/>
      </w:r>
      <w:r w:rsidR="00CE0CEC" w:rsidRPr="00F04587">
        <w:rPr>
          <w:b/>
          <w:color w:val="000000"/>
          <w:szCs w:val="28"/>
        </w:rPr>
        <w:tab/>
      </w:r>
      <w:r w:rsidR="00CE0CEC" w:rsidRPr="00F04587">
        <w:rPr>
          <w:b/>
          <w:color w:val="000000"/>
          <w:szCs w:val="28"/>
        </w:rPr>
        <w:tab/>
      </w:r>
      <w:r w:rsidR="00CE0CEC" w:rsidRPr="00F04587">
        <w:rPr>
          <w:b/>
          <w:color w:val="000000"/>
          <w:szCs w:val="28"/>
        </w:rPr>
        <w:tab/>
      </w:r>
      <w:r w:rsidR="00CE0CEC" w:rsidRPr="00F04587">
        <w:rPr>
          <w:b/>
          <w:color w:val="000000"/>
          <w:szCs w:val="28"/>
        </w:rPr>
        <w:tab/>
      </w:r>
      <w:r w:rsidR="00CE0CEC" w:rsidRPr="00F04587">
        <w:rPr>
          <w:b/>
          <w:color w:val="000000"/>
          <w:szCs w:val="28"/>
        </w:rPr>
        <w:tab/>
        <w:t xml:space="preserve">                     </w:t>
      </w:r>
      <w:r>
        <w:rPr>
          <w:b/>
          <w:color w:val="000000"/>
          <w:szCs w:val="28"/>
        </w:rPr>
        <w:t xml:space="preserve">           </w:t>
      </w:r>
      <w:proofErr w:type="gramStart"/>
      <w:r w:rsidR="00CE0CEC" w:rsidRPr="00F04587">
        <w:rPr>
          <w:b/>
          <w:color w:val="000000"/>
          <w:szCs w:val="28"/>
        </w:rPr>
        <w:t xml:space="preserve">№  </w:t>
      </w:r>
      <w:r w:rsidRPr="00F04587">
        <w:rPr>
          <w:b/>
          <w:color w:val="000000"/>
          <w:szCs w:val="28"/>
        </w:rPr>
        <w:t>42</w:t>
      </w:r>
      <w:proofErr w:type="gramEnd"/>
    </w:p>
    <w:p w:rsidR="00F57C1E" w:rsidRDefault="00CE0CEC">
      <w:pPr>
        <w:rPr>
          <w:color w:val="000000"/>
          <w:sz w:val="24"/>
        </w:rPr>
      </w:pPr>
      <w:r>
        <w:rPr>
          <w:color w:val="000000"/>
          <w:sz w:val="24"/>
        </w:rPr>
        <w:t xml:space="preserve">   г. Всеволожск</w:t>
      </w:r>
    </w:p>
    <w:p w:rsidR="00F57C1E" w:rsidRDefault="00F57C1E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F46E76" w:rsidRDefault="00F46E76">
      <w:pPr>
        <w:pStyle w:val="afa"/>
        <w:rPr>
          <w:rFonts w:ascii="Times New Roman" w:hAnsi="Times New Roman"/>
          <w:sz w:val="28"/>
          <w:szCs w:val="28"/>
        </w:rPr>
      </w:pPr>
    </w:p>
    <w:p w:rsidR="00F46E76" w:rsidRDefault="00F46E76">
      <w:pPr>
        <w:pStyle w:val="afa"/>
        <w:rPr>
          <w:rFonts w:ascii="Times New Roman" w:hAnsi="Times New Roman"/>
          <w:sz w:val="28"/>
          <w:szCs w:val="28"/>
        </w:rPr>
      </w:pPr>
    </w:p>
    <w:p w:rsidR="00F57C1E" w:rsidRDefault="00CE0CEC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принятии в муниципальную собственность</w:t>
      </w:r>
    </w:p>
    <w:p w:rsidR="00F57C1E" w:rsidRDefault="00CE0CEC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4064">
        <w:rPr>
          <w:rFonts w:ascii="Times New Roman" w:hAnsi="Times New Roman"/>
          <w:sz w:val="28"/>
          <w:szCs w:val="28"/>
        </w:rPr>
        <w:t>Всеволожское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3FA" w:rsidRDefault="00A64064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r w:rsidR="007113FA">
        <w:rPr>
          <w:rFonts w:ascii="Times New Roman" w:hAnsi="Times New Roman"/>
          <w:sz w:val="28"/>
          <w:szCs w:val="28"/>
        </w:rPr>
        <w:t>Всеволожского муниципального</w:t>
      </w:r>
    </w:p>
    <w:p w:rsidR="00A64064" w:rsidRDefault="007113FA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Ленинградской области </w:t>
      </w:r>
      <w:r w:rsidR="00CE0CEC">
        <w:rPr>
          <w:rFonts w:ascii="Times New Roman" w:hAnsi="Times New Roman"/>
          <w:sz w:val="28"/>
          <w:szCs w:val="28"/>
        </w:rPr>
        <w:t>недвижимого имущества,</w:t>
      </w:r>
    </w:p>
    <w:p w:rsidR="00F57C1E" w:rsidRPr="00A64064" w:rsidRDefault="00CE0CEC">
      <w:pPr>
        <w:pStyle w:val="af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являющегося</w:t>
      </w:r>
      <w:r w:rsidR="00A640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собственностью Ленинградской области</w:t>
      </w:r>
    </w:p>
    <w:p w:rsidR="00F57C1E" w:rsidRDefault="00F57C1E">
      <w:pPr>
        <w:jc w:val="both"/>
        <w:rPr>
          <w:szCs w:val="28"/>
        </w:rPr>
      </w:pPr>
    </w:p>
    <w:p w:rsidR="00F57C1E" w:rsidRDefault="00CE0CEC">
      <w:pPr>
        <w:ind w:firstLine="709"/>
        <w:jc w:val="both"/>
        <w:rPr>
          <w:szCs w:val="28"/>
          <w:highlight w:val="yellow"/>
        </w:rPr>
      </w:pPr>
      <w:r>
        <w:rPr>
          <w:szCs w:val="24"/>
        </w:rPr>
        <w:t>В соответствии</w:t>
      </w:r>
      <w:r w:rsidR="00F46E76">
        <w:rPr>
          <w:szCs w:val="28"/>
        </w:rPr>
        <w:t xml:space="preserve"> со ст.19 </w:t>
      </w:r>
      <w:r>
        <w:rPr>
          <w:szCs w:val="28"/>
        </w:rPr>
        <w:t xml:space="preserve">Земельного кодекса Российской Федерации </w:t>
      </w:r>
      <w:r w:rsidR="00F46E76">
        <w:rPr>
          <w:szCs w:val="28"/>
        </w:rPr>
        <w:t xml:space="preserve">            </w:t>
      </w:r>
      <w:r>
        <w:rPr>
          <w:szCs w:val="28"/>
        </w:rPr>
        <w:t>от 25.10.2001 №</w:t>
      </w:r>
      <w:r w:rsidR="00F46E76">
        <w:rPr>
          <w:szCs w:val="28"/>
        </w:rPr>
        <w:t xml:space="preserve"> </w:t>
      </w:r>
      <w:r>
        <w:rPr>
          <w:szCs w:val="28"/>
        </w:rPr>
        <w:t xml:space="preserve">136-ФЗ,  ст.14, ст.50 </w:t>
      </w:r>
      <w:r>
        <w:rPr>
          <w:szCs w:val="24"/>
        </w:rPr>
        <w:t xml:space="preserve">Федерального закона от 06.10.2003 </w:t>
      </w:r>
      <w:r w:rsidR="00F46E76">
        <w:rPr>
          <w:szCs w:val="24"/>
        </w:rPr>
        <w:t xml:space="preserve">                   </w:t>
      </w:r>
      <w:r>
        <w:rPr>
          <w:szCs w:val="24"/>
        </w:rPr>
        <w:t xml:space="preserve">№ 131-ФЗ «Об общих принципах организации местного самоуправления </w:t>
      </w:r>
      <w:r w:rsidR="006930A0">
        <w:rPr>
          <w:szCs w:val="24"/>
        </w:rPr>
        <w:t xml:space="preserve">                     </w:t>
      </w:r>
      <w:r>
        <w:rPr>
          <w:szCs w:val="24"/>
        </w:rPr>
        <w:t xml:space="preserve">в Российской Федерации», </w:t>
      </w:r>
      <w:r w:rsidR="00C6497D">
        <w:rPr>
          <w:szCs w:val="28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                   в собственность субъекта Российской Федерации или муниципальную собственность, из собственности субъекта Российской Федерации                            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szCs w:val="24"/>
        </w:rPr>
        <w:t xml:space="preserve">Уставом муниципального образования Всеволожское городское поселение Всеволожского муниципального района Ленинградской области, </w:t>
      </w:r>
      <w:r>
        <w:rPr>
          <w:szCs w:val="28"/>
        </w:rPr>
        <w:t xml:space="preserve">решением совета депутатов </w:t>
      </w:r>
      <w:r w:rsidR="006930A0">
        <w:rPr>
          <w:szCs w:val="28"/>
        </w:rPr>
        <w:t xml:space="preserve">муниципального образования «Всеволожское городское поселение» Всеволожского муниципального района Ленинградской области от 21.03.2006 № 17 </w:t>
      </w:r>
      <w:r>
        <w:rPr>
          <w:szCs w:val="28"/>
        </w:rPr>
        <w:t>«Об утверждении Положения о порядке владения, пользования</w:t>
      </w:r>
      <w:r w:rsidR="003A79C4">
        <w:rPr>
          <w:szCs w:val="28"/>
        </w:rPr>
        <w:t xml:space="preserve">                                            </w:t>
      </w:r>
      <w:r>
        <w:rPr>
          <w:szCs w:val="28"/>
        </w:rPr>
        <w:t>и распоряжения муниципальным имуществом, находящимся</w:t>
      </w:r>
      <w:r w:rsidR="00F46E76">
        <w:rPr>
          <w:szCs w:val="28"/>
        </w:rPr>
        <w:t xml:space="preserve"> </w:t>
      </w:r>
      <w:r>
        <w:rPr>
          <w:szCs w:val="28"/>
        </w:rPr>
        <w:t>в муниципальной собственности и Положения о Комиссии по вопросам распоряжения имуществом МО «Всеволожское городское поселение»,</w:t>
      </w:r>
      <w:r w:rsidR="00BC5400">
        <w:rPr>
          <w:szCs w:val="28"/>
        </w:rPr>
        <w:t xml:space="preserve"> </w:t>
      </w:r>
      <w:r>
        <w:rPr>
          <w:szCs w:val="28"/>
        </w:rPr>
        <w:t>на основании обращения Ленинградского областного комитета по управлению государственным имуществом</w:t>
      </w:r>
      <w:r w:rsidR="00E849F8">
        <w:rPr>
          <w:szCs w:val="28"/>
        </w:rPr>
        <w:t xml:space="preserve"> от 24.05.2023</w:t>
      </w:r>
      <w:r w:rsidR="00F46E76">
        <w:rPr>
          <w:szCs w:val="28"/>
        </w:rPr>
        <w:t xml:space="preserve"> № 01-10-5703/2023</w:t>
      </w:r>
      <w:r w:rsidR="00E849F8">
        <w:rPr>
          <w:szCs w:val="28"/>
        </w:rPr>
        <w:t xml:space="preserve"> </w:t>
      </w:r>
      <w:r>
        <w:rPr>
          <w:szCs w:val="28"/>
        </w:rPr>
        <w:t xml:space="preserve">советом </w:t>
      </w:r>
      <w:r>
        <w:rPr>
          <w:szCs w:val="28"/>
        </w:rPr>
        <w:lastRenderedPageBreak/>
        <w:t>депутатов</w:t>
      </w:r>
      <w:r>
        <w:rPr>
          <w:szCs w:val="24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 </w:t>
      </w:r>
      <w:r>
        <w:rPr>
          <w:szCs w:val="28"/>
        </w:rPr>
        <w:t>принято</w:t>
      </w:r>
    </w:p>
    <w:p w:rsidR="00F57C1E" w:rsidRDefault="00F57C1E">
      <w:pPr>
        <w:ind w:firstLine="709"/>
        <w:jc w:val="both"/>
        <w:rPr>
          <w:szCs w:val="28"/>
        </w:rPr>
      </w:pPr>
    </w:p>
    <w:p w:rsidR="00F57C1E" w:rsidRDefault="00CE0CEC">
      <w:pPr>
        <w:jc w:val="center"/>
        <w:rPr>
          <w:szCs w:val="28"/>
        </w:rPr>
      </w:pPr>
      <w:r>
        <w:rPr>
          <w:szCs w:val="28"/>
        </w:rPr>
        <w:t>РЕШЕНИЕ:</w:t>
      </w:r>
    </w:p>
    <w:p w:rsidR="00F57C1E" w:rsidRDefault="00F57C1E">
      <w:pPr>
        <w:jc w:val="both"/>
        <w:rPr>
          <w:szCs w:val="28"/>
        </w:rPr>
      </w:pPr>
    </w:p>
    <w:p w:rsidR="00F57C1E" w:rsidRDefault="00CE0CEC">
      <w:pPr>
        <w:ind w:firstLine="709"/>
        <w:jc w:val="both"/>
      </w:pPr>
      <w:r>
        <w:rPr>
          <w:szCs w:val="28"/>
        </w:rPr>
        <w:t xml:space="preserve">1. Принять в </w:t>
      </w:r>
      <w:r w:rsidR="003A79C4">
        <w:rPr>
          <w:szCs w:val="28"/>
        </w:rPr>
        <w:t xml:space="preserve">муниципальную </w:t>
      </w:r>
      <w:r>
        <w:rPr>
          <w:szCs w:val="28"/>
        </w:rPr>
        <w:t xml:space="preserve">собственность муниципального образования </w:t>
      </w:r>
      <w:r w:rsidR="00A64064">
        <w:rPr>
          <w:szCs w:val="28"/>
        </w:rPr>
        <w:t>Всеволожское городское поселение Всеволожского муниципального района Ленинградской области</w:t>
      </w:r>
      <w:r>
        <w:rPr>
          <w:szCs w:val="28"/>
        </w:rPr>
        <w:t xml:space="preserve"> недвижимое имущество (далее – Имущество), </w:t>
      </w:r>
      <w:r w:rsidR="002B3E0F">
        <w:rPr>
          <w:szCs w:val="28"/>
        </w:rPr>
        <w:t xml:space="preserve">являющееся </w:t>
      </w:r>
      <w:r>
        <w:rPr>
          <w:szCs w:val="28"/>
        </w:rPr>
        <w:t>собственност</w:t>
      </w:r>
      <w:r w:rsidR="002B3E0F">
        <w:rPr>
          <w:szCs w:val="28"/>
        </w:rPr>
        <w:t>ью</w:t>
      </w:r>
      <w:r>
        <w:rPr>
          <w:szCs w:val="28"/>
        </w:rPr>
        <w:t xml:space="preserve"> Ленинградской области, согласно приложению.</w:t>
      </w:r>
    </w:p>
    <w:p w:rsidR="00F57C1E" w:rsidRDefault="00CE0CEC">
      <w:pPr>
        <w:ind w:firstLine="709"/>
        <w:jc w:val="both"/>
        <w:rPr>
          <w:szCs w:val="28"/>
        </w:rPr>
      </w:pPr>
      <w:r>
        <w:rPr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F57C1E" w:rsidRDefault="00CE0CEC">
      <w:pPr>
        <w:ind w:firstLine="709"/>
        <w:jc w:val="both"/>
      </w:pPr>
      <w:r>
        <w:rPr>
          <w:szCs w:val="28"/>
        </w:rPr>
        <w:t>2.1. Принять Имущество по актам приема-передачи.</w:t>
      </w:r>
    </w:p>
    <w:p w:rsidR="00F57C1E" w:rsidRDefault="00CE0CEC">
      <w:pPr>
        <w:ind w:firstLine="709"/>
        <w:jc w:val="both"/>
      </w:pPr>
      <w:r>
        <w:rPr>
          <w:szCs w:val="28"/>
        </w:rPr>
        <w:t xml:space="preserve">2.2. Зарегистрировать в установленном порядке право муниципальной собственности муниципального образования </w:t>
      </w:r>
      <w:r w:rsidR="00A64064">
        <w:rPr>
          <w:szCs w:val="28"/>
        </w:rPr>
        <w:t>Всеволожское городское поселение</w:t>
      </w:r>
      <w:r>
        <w:rPr>
          <w:szCs w:val="28"/>
        </w:rPr>
        <w:t xml:space="preserve"> </w:t>
      </w:r>
      <w:r w:rsidR="003A7386">
        <w:t xml:space="preserve">Всеволожского муниципального района Ленинградской области </w:t>
      </w:r>
      <w:r>
        <w:rPr>
          <w:szCs w:val="28"/>
        </w:rPr>
        <w:t>на Имущество.</w:t>
      </w:r>
    </w:p>
    <w:p w:rsidR="00F57C1E" w:rsidRDefault="00CE0CEC">
      <w:pPr>
        <w:ind w:firstLine="709"/>
        <w:jc w:val="both"/>
      </w:pPr>
      <w:r>
        <w:rPr>
          <w:szCs w:val="28"/>
        </w:rPr>
        <w:t xml:space="preserve">2.3. Внести в Реестр муниципальной собственности муниципального образования </w:t>
      </w:r>
      <w:r w:rsidR="00A64064">
        <w:rPr>
          <w:szCs w:val="28"/>
        </w:rPr>
        <w:t>Всеволожское городское поселение</w:t>
      </w:r>
      <w:r>
        <w:rPr>
          <w:szCs w:val="28"/>
        </w:rPr>
        <w:t xml:space="preserve"> </w:t>
      </w:r>
      <w:r w:rsidR="003A7386">
        <w:t xml:space="preserve">Всеволожского муниципального района Ленинградской области </w:t>
      </w:r>
      <w:r>
        <w:rPr>
          <w:szCs w:val="28"/>
        </w:rPr>
        <w:t>сведения об Имуществе.</w:t>
      </w:r>
    </w:p>
    <w:p w:rsidR="00F57C1E" w:rsidRDefault="00CE0CEC">
      <w:pPr>
        <w:ind w:firstLine="709"/>
        <w:jc w:val="both"/>
      </w:pPr>
      <w:r>
        <w:rPr>
          <w:szCs w:val="28"/>
        </w:rPr>
        <w:t>3. Настоящее решение вступает в силу с</w:t>
      </w:r>
      <w:r w:rsidR="00034ECB">
        <w:rPr>
          <w:szCs w:val="28"/>
        </w:rPr>
        <w:t>о дня его принятия</w:t>
      </w:r>
      <w:r>
        <w:rPr>
          <w:szCs w:val="28"/>
        </w:rPr>
        <w:t>.</w:t>
      </w:r>
    </w:p>
    <w:p w:rsidR="00F57C1E" w:rsidRDefault="00CE0CEC">
      <w:pPr>
        <w:pStyle w:val="210"/>
        <w:shd w:val="clear" w:color="auto" w:fill="auto"/>
        <w:tabs>
          <w:tab w:val="left" w:pos="0"/>
        </w:tabs>
        <w:spacing w:line="240" w:lineRule="auto"/>
        <w:ind w:firstLine="709"/>
      </w:pPr>
      <w:r>
        <w:rPr>
          <w:sz w:val="28"/>
          <w:szCs w:val="28"/>
        </w:rPr>
        <w:t>4. </w:t>
      </w:r>
      <w:r>
        <w:rPr>
          <w:sz w:val="28"/>
        </w:rPr>
        <w:t xml:space="preserve">Контроль за исполнением настоящего решения возложить </w:t>
      </w:r>
      <w:r w:rsidR="00034ECB">
        <w:rPr>
          <w:sz w:val="28"/>
        </w:rPr>
        <w:t xml:space="preserve">                       </w:t>
      </w:r>
      <w:r>
        <w:rPr>
          <w:sz w:val="28"/>
        </w:rPr>
        <w:t>на постоянную комиссию совета депутатов муниципального образования Всеволожское городское поселение Всеволожского муниципального района Ленинградской области по экономическому развитию, бюджету, инвестициям и налогам.</w:t>
      </w:r>
    </w:p>
    <w:p w:rsidR="002219DC" w:rsidRDefault="002219DC">
      <w:pPr>
        <w:jc w:val="both"/>
        <w:rPr>
          <w:szCs w:val="28"/>
        </w:rPr>
      </w:pPr>
    </w:p>
    <w:p w:rsidR="002219DC" w:rsidRDefault="002219DC">
      <w:pPr>
        <w:jc w:val="both"/>
        <w:rPr>
          <w:szCs w:val="28"/>
        </w:rPr>
      </w:pPr>
    </w:p>
    <w:p w:rsidR="00F57C1E" w:rsidRDefault="00CE0CEC">
      <w:pPr>
        <w:jc w:val="both"/>
        <w:rPr>
          <w:szCs w:val="28"/>
        </w:rPr>
      </w:pPr>
      <w:r>
        <w:rPr>
          <w:szCs w:val="28"/>
        </w:rPr>
        <w:t>Глава</w:t>
      </w:r>
    </w:p>
    <w:p w:rsidR="00F57C1E" w:rsidRDefault="00CE0CEC">
      <w:pPr>
        <w:jc w:val="both"/>
        <w:rPr>
          <w:sz w:val="24"/>
          <w:szCs w:val="24"/>
        </w:rPr>
      </w:pPr>
      <w:r>
        <w:rPr>
          <w:szCs w:val="28"/>
        </w:rPr>
        <w:t>муниципального образования                                                        С.В. Богдевич</w:t>
      </w: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>
      <w:pPr>
        <w:rPr>
          <w:sz w:val="24"/>
          <w:szCs w:val="24"/>
        </w:rPr>
      </w:pPr>
    </w:p>
    <w:p w:rsidR="00F57C1E" w:rsidRDefault="00F57C1E" w:rsidP="001B7591"/>
    <w:p w:rsidR="00F57C1E" w:rsidRDefault="00F57C1E">
      <w:pPr>
        <w:ind w:left="5669"/>
        <w:sectPr w:rsidR="00F57C1E">
          <w:headerReference w:type="default" r:id="rId7"/>
          <w:pgSz w:w="11907" w:h="16840"/>
          <w:pgMar w:top="1134" w:right="850" w:bottom="1134" w:left="1701" w:header="709" w:footer="709" w:gutter="0"/>
          <w:cols w:space="708"/>
          <w:docGrid w:linePitch="360"/>
        </w:sectPr>
      </w:pPr>
    </w:p>
    <w:p w:rsidR="00F57C1E" w:rsidRDefault="00CE0CEC" w:rsidP="003A79C4">
      <w:pPr>
        <w:ind w:left="9638"/>
        <w:jc w:val="right"/>
      </w:pPr>
      <w:r>
        <w:rPr>
          <w:szCs w:val="28"/>
        </w:rPr>
        <w:lastRenderedPageBreak/>
        <w:t>ПРИЛОЖЕНИЕ</w:t>
      </w:r>
    </w:p>
    <w:p w:rsidR="00F57C1E" w:rsidRDefault="00CE0CEC" w:rsidP="003A79C4">
      <w:pPr>
        <w:ind w:left="9638"/>
        <w:jc w:val="right"/>
      </w:pPr>
      <w:r>
        <w:rPr>
          <w:szCs w:val="28"/>
        </w:rPr>
        <w:t>к решению совета депутатов</w:t>
      </w:r>
    </w:p>
    <w:p w:rsidR="00F57C1E" w:rsidRDefault="00CE0CEC" w:rsidP="003A79C4">
      <w:pPr>
        <w:ind w:left="9638"/>
        <w:jc w:val="right"/>
      </w:pPr>
      <w:r>
        <w:rPr>
          <w:szCs w:val="28"/>
        </w:rPr>
        <w:t>муниципального образования</w:t>
      </w:r>
    </w:p>
    <w:p w:rsidR="00F57C1E" w:rsidRDefault="00CE0CEC" w:rsidP="003A79C4">
      <w:pPr>
        <w:ind w:left="9638"/>
        <w:jc w:val="right"/>
        <w:rPr>
          <w:szCs w:val="28"/>
        </w:rPr>
      </w:pPr>
      <w:r>
        <w:rPr>
          <w:szCs w:val="28"/>
        </w:rPr>
        <w:t>Всеволожское городское поселение</w:t>
      </w:r>
    </w:p>
    <w:p w:rsidR="00F57C1E" w:rsidRDefault="00CE0CEC" w:rsidP="003A79C4">
      <w:pPr>
        <w:ind w:left="9638"/>
        <w:jc w:val="right"/>
        <w:rPr>
          <w:szCs w:val="28"/>
        </w:rPr>
      </w:pPr>
      <w:r>
        <w:rPr>
          <w:szCs w:val="28"/>
        </w:rPr>
        <w:t xml:space="preserve">Всеволожского муниципального района </w:t>
      </w:r>
    </w:p>
    <w:p w:rsidR="00F57C1E" w:rsidRDefault="00CE0CEC" w:rsidP="003A79C4">
      <w:pPr>
        <w:ind w:left="9638"/>
        <w:jc w:val="right"/>
      </w:pPr>
      <w:r>
        <w:rPr>
          <w:szCs w:val="28"/>
        </w:rPr>
        <w:t>Ленинградской области</w:t>
      </w:r>
    </w:p>
    <w:p w:rsidR="00F57C1E" w:rsidRDefault="00F04587" w:rsidP="003A79C4">
      <w:pPr>
        <w:ind w:left="9638"/>
        <w:jc w:val="right"/>
      </w:pPr>
      <w:r>
        <w:rPr>
          <w:szCs w:val="28"/>
        </w:rPr>
        <w:t>от 27.06.2023 № 42</w:t>
      </w:r>
      <w:bookmarkStart w:id="0" w:name="_GoBack"/>
      <w:bookmarkEnd w:id="0"/>
    </w:p>
    <w:p w:rsidR="00F57C1E" w:rsidRDefault="00F57C1E">
      <w:pPr>
        <w:jc w:val="center"/>
      </w:pPr>
    </w:p>
    <w:p w:rsidR="00E13572" w:rsidRDefault="00CE0CEC" w:rsidP="00E13572">
      <w:pPr>
        <w:jc w:val="center"/>
        <w:rPr>
          <w:szCs w:val="28"/>
        </w:rPr>
      </w:pPr>
      <w:r>
        <w:rPr>
          <w:szCs w:val="28"/>
        </w:rPr>
        <w:t xml:space="preserve">Перечень </w:t>
      </w:r>
      <w:r w:rsidR="00E13572">
        <w:rPr>
          <w:szCs w:val="28"/>
        </w:rPr>
        <w:t xml:space="preserve">недвижимого </w:t>
      </w:r>
      <w:r>
        <w:rPr>
          <w:szCs w:val="28"/>
        </w:rPr>
        <w:t xml:space="preserve">имущества, </w:t>
      </w:r>
      <w:r w:rsidR="003A79C4">
        <w:rPr>
          <w:szCs w:val="28"/>
        </w:rPr>
        <w:t>принимаемого</w:t>
      </w:r>
      <w:r>
        <w:rPr>
          <w:szCs w:val="28"/>
        </w:rPr>
        <w:t xml:space="preserve"> в муниципальную собственность </w:t>
      </w:r>
    </w:p>
    <w:p w:rsidR="00E13572" w:rsidRDefault="00CE0CEC" w:rsidP="00E1357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3A7386">
        <w:rPr>
          <w:szCs w:val="28"/>
        </w:rPr>
        <w:t xml:space="preserve">Всеволожское городское поселение </w:t>
      </w:r>
    </w:p>
    <w:p w:rsidR="00F57C1E" w:rsidRDefault="003A7386" w:rsidP="00E13572">
      <w:pPr>
        <w:jc w:val="center"/>
      </w:pPr>
      <w:r>
        <w:t>Всеволожского муниципального района Ленинградской области</w:t>
      </w:r>
      <w:r w:rsidR="00E13572">
        <w:t xml:space="preserve">, являющегося </w:t>
      </w:r>
      <w:r w:rsidR="00E13572">
        <w:rPr>
          <w:szCs w:val="28"/>
        </w:rPr>
        <w:t>собственностью Ленинградской области</w:t>
      </w:r>
    </w:p>
    <w:p w:rsidR="00E13572" w:rsidRDefault="00E13572">
      <w:pPr>
        <w:jc w:val="center"/>
        <w:rPr>
          <w:szCs w:val="28"/>
        </w:rPr>
      </w:pPr>
    </w:p>
    <w:tbl>
      <w:tblPr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64"/>
        <w:gridCol w:w="3303"/>
        <w:gridCol w:w="2126"/>
        <w:gridCol w:w="3218"/>
        <w:gridCol w:w="3564"/>
      </w:tblGrid>
      <w:tr w:rsidR="00F57C1E">
        <w:trPr>
          <w:trHeight w:val="1315"/>
        </w:trPr>
        <w:tc>
          <w:tcPr>
            <w:tcW w:w="621" w:type="dxa"/>
            <w:vAlign w:val="center"/>
          </w:tcPr>
          <w:p w:rsidR="00F57C1E" w:rsidRDefault="00CE0CEC">
            <w:pPr>
              <w:jc w:val="center"/>
            </w:pPr>
            <w:r>
              <w:rPr>
                <w:szCs w:val="28"/>
              </w:rPr>
              <w:t>№</w:t>
            </w:r>
          </w:p>
          <w:p w:rsidR="00F57C1E" w:rsidRDefault="00CE0CEC">
            <w:pPr>
              <w:ind w:right="-108"/>
              <w:jc w:val="center"/>
            </w:pP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464" w:type="dxa"/>
            <w:vAlign w:val="center"/>
          </w:tcPr>
          <w:p w:rsidR="00F57C1E" w:rsidRDefault="00CE0CEC">
            <w:pPr>
              <w:jc w:val="center"/>
            </w:pPr>
            <w:r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3303" w:type="dxa"/>
            <w:vAlign w:val="center"/>
          </w:tcPr>
          <w:p w:rsidR="00F57C1E" w:rsidRDefault="00CE0CEC">
            <w:pPr>
              <w:ind w:left="-51" w:right="-108"/>
              <w:jc w:val="center"/>
            </w:pPr>
            <w:r>
              <w:rPr>
                <w:szCs w:val="28"/>
              </w:rPr>
              <w:t>Адрес места нахождения организации</w:t>
            </w:r>
          </w:p>
        </w:tc>
        <w:tc>
          <w:tcPr>
            <w:tcW w:w="2126" w:type="dxa"/>
            <w:vAlign w:val="center"/>
          </w:tcPr>
          <w:p w:rsidR="00F57C1E" w:rsidRDefault="00CE0CEC">
            <w:pPr>
              <w:ind w:left="-51" w:right="-51"/>
              <w:jc w:val="center"/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18" w:type="dxa"/>
            <w:vAlign w:val="center"/>
          </w:tcPr>
          <w:p w:rsidR="00F57C1E" w:rsidRDefault="00CE0CEC">
            <w:pPr>
              <w:ind w:right="-108"/>
              <w:jc w:val="center"/>
            </w:pPr>
            <w:r>
              <w:rPr>
                <w:szCs w:val="28"/>
              </w:rPr>
              <w:t>Адрес места</w:t>
            </w:r>
          </w:p>
          <w:p w:rsidR="00F57C1E" w:rsidRDefault="00CE0CEC">
            <w:pPr>
              <w:ind w:right="-108"/>
              <w:jc w:val="center"/>
            </w:pPr>
            <w:r>
              <w:rPr>
                <w:szCs w:val="28"/>
              </w:rPr>
              <w:t>нахождения</w:t>
            </w:r>
          </w:p>
          <w:p w:rsidR="00F57C1E" w:rsidRDefault="00CE0CEC">
            <w:pPr>
              <w:ind w:right="-108"/>
              <w:jc w:val="center"/>
            </w:pPr>
            <w:r>
              <w:rPr>
                <w:szCs w:val="28"/>
              </w:rPr>
              <w:t>имущества</w:t>
            </w:r>
          </w:p>
        </w:tc>
        <w:tc>
          <w:tcPr>
            <w:tcW w:w="3564" w:type="dxa"/>
            <w:vAlign w:val="center"/>
          </w:tcPr>
          <w:p w:rsidR="00F57C1E" w:rsidRDefault="00CE0CEC">
            <w:pPr>
              <w:ind w:right="-51"/>
              <w:jc w:val="center"/>
            </w:pPr>
            <w:r>
              <w:rPr>
                <w:szCs w:val="28"/>
              </w:rPr>
              <w:t>Индивидуальные характеристики имущества</w:t>
            </w:r>
          </w:p>
        </w:tc>
      </w:tr>
      <w:tr w:rsidR="00F57C1E">
        <w:tc>
          <w:tcPr>
            <w:tcW w:w="621" w:type="dxa"/>
            <w:vAlign w:val="center"/>
          </w:tcPr>
          <w:p w:rsidR="00F57C1E" w:rsidRDefault="00CE0CEC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F57C1E" w:rsidRDefault="00CE0CEC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3303" w:type="dxa"/>
            <w:vAlign w:val="center"/>
          </w:tcPr>
          <w:p w:rsidR="00F57C1E" w:rsidRDefault="00CE0CEC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57C1E" w:rsidRDefault="00CE0CEC">
            <w:pPr>
              <w:ind w:left="-51" w:right="-51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3218" w:type="dxa"/>
            <w:vAlign w:val="center"/>
          </w:tcPr>
          <w:p w:rsidR="00F57C1E" w:rsidRDefault="00CE0CEC">
            <w:pPr>
              <w:ind w:right="-108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3564" w:type="dxa"/>
            <w:vAlign w:val="center"/>
          </w:tcPr>
          <w:p w:rsidR="00F57C1E" w:rsidRDefault="00CE0CEC">
            <w:pPr>
              <w:ind w:right="-51"/>
              <w:jc w:val="center"/>
            </w:pPr>
            <w:r>
              <w:rPr>
                <w:szCs w:val="28"/>
              </w:rPr>
              <w:t>6</w:t>
            </w:r>
          </w:p>
        </w:tc>
      </w:tr>
      <w:tr w:rsidR="00F57C1E">
        <w:tc>
          <w:tcPr>
            <w:tcW w:w="621" w:type="dxa"/>
          </w:tcPr>
          <w:p w:rsidR="00F57C1E" w:rsidRDefault="00CE0CEC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2464" w:type="dxa"/>
          </w:tcPr>
          <w:p w:rsidR="00F57C1E" w:rsidRDefault="00CE0CEC">
            <w:r>
              <w:rPr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3303" w:type="dxa"/>
          </w:tcPr>
          <w:p w:rsidR="00F57C1E" w:rsidRDefault="00CE0CEC">
            <w:r>
              <w:rPr>
                <w:szCs w:val="24"/>
              </w:rPr>
              <w:t xml:space="preserve">191124, </w:t>
            </w:r>
            <w:proofErr w:type="spellStart"/>
            <w:r>
              <w:rPr>
                <w:szCs w:val="24"/>
              </w:rPr>
              <w:t>Лафонская</w:t>
            </w:r>
            <w:proofErr w:type="spellEnd"/>
            <w:r>
              <w:rPr>
                <w:szCs w:val="24"/>
              </w:rPr>
              <w:t>, д. 6, Санкт-Петербург</w:t>
            </w:r>
          </w:p>
        </w:tc>
        <w:tc>
          <w:tcPr>
            <w:tcW w:w="2126" w:type="dxa"/>
          </w:tcPr>
          <w:p w:rsidR="00F57C1E" w:rsidRDefault="00CE0CEC">
            <w:pPr>
              <w:ind w:left="142" w:right="-51"/>
            </w:pPr>
            <w:r>
              <w:rPr>
                <w:szCs w:val="24"/>
              </w:rPr>
              <w:t>Земельный      участок</w:t>
            </w:r>
          </w:p>
        </w:tc>
        <w:tc>
          <w:tcPr>
            <w:tcW w:w="3218" w:type="dxa"/>
          </w:tcPr>
          <w:p w:rsidR="00F57C1E" w:rsidRDefault="0035050D" w:rsidP="0035050D">
            <w:pPr>
              <w:ind w:right="-108"/>
            </w:pPr>
            <w:r>
              <w:rPr>
                <w:szCs w:val="24"/>
              </w:rPr>
              <w:t xml:space="preserve">Российская Федерация, </w:t>
            </w:r>
            <w:r w:rsidR="007113FA" w:rsidRPr="007113FA">
              <w:rPr>
                <w:szCs w:val="24"/>
              </w:rPr>
              <w:t>Ленинградская область, Всеволожский</w:t>
            </w:r>
            <w:r>
              <w:rPr>
                <w:szCs w:val="24"/>
              </w:rPr>
              <w:t xml:space="preserve"> район, </w:t>
            </w:r>
            <w:r w:rsidR="007113FA" w:rsidRPr="007113FA">
              <w:rPr>
                <w:szCs w:val="24"/>
              </w:rPr>
              <w:t>Всеволожское городское поселение</w:t>
            </w:r>
          </w:p>
        </w:tc>
        <w:tc>
          <w:tcPr>
            <w:tcW w:w="3564" w:type="dxa"/>
          </w:tcPr>
          <w:p w:rsidR="00F57C1E" w:rsidRPr="007113FA" w:rsidRDefault="00CE0CEC" w:rsidP="007113FA">
            <w:pPr>
              <w:ind w:right="-51"/>
              <w:rPr>
                <w:szCs w:val="24"/>
              </w:rPr>
            </w:pPr>
            <w:r w:rsidRPr="007113FA">
              <w:rPr>
                <w:szCs w:val="24"/>
              </w:rPr>
              <w:t xml:space="preserve">Земельный участок, назначение: </w:t>
            </w:r>
            <w:r w:rsidR="007113FA" w:rsidRPr="007113FA">
              <w:rPr>
                <w:szCs w:val="24"/>
              </w:rPr>
              <w:t>для размещения учебно-опытного хозяйства</w:t>
            </w:r>
            <w:r w:rsidRPr="007113FA">
              <w:rPr>
                <w:szCs w:val="24"/>
              </w:rPr>
              <w:t xml:space="preserve">, общей площадью – </w:t>
            </w:r>
            <w:r w:rsidR="007113FA" w:rsidRPr="007113FA">
              <w:rPr>
                <w:szCs w:val="24"/>
              </w:rPr>
              <w:t>1698</w:t>
            </w:r>
            <w:r w:rsidRPr="007113FA">
              <w:rPr>
                <w:szCs w:val="24"/>
              </w:rPr>
              <w:t>,0 кв. м, кадастровый номер:</w:t>
            </w:r>
            <w:r w:rsidRPr="007113FA">
              <w:rPr>
                <w:bCs/>
                <w:szCs w:val="24"/>
                <w:shd w:val="clear" w:color="auto" w:fill="FFFFFF"/>
              </w:rPr>
              <w:t xml:space="preserve"> </w:t>
            </w:r>
            <w:r w:rsidR="007113FA" w:rsidRPr="007113FA">
              <w:rPr>
                <w:bCs/>
                <w:szCs w:val="24"/>
                <w:shd w:val="clear" w:color="auto" w:fill="FFFFFF"/>
              </w:rPr>
              <w:t>47:07:1301169:2354</w:t>
            </w:r>
          </w:p>
        </w:tc>
      </w:tr>
    </w:tbl>
    <w:p w:rsidR="00F57C1E" w:rsidRDefault="00F57C1E" w:rsidP="003A7386"/>
    <w:sectPr w:rsidR="00F57C1E">
      <w:pgSz w:w="16840" w:h="11907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E5" w:rsidRDefault="00AD63E5">
      <w:r>
        <w:separator/>
      </w:r>
    </w:p>
  </w:endnote>
  <w:endnote w:type="continuationSeparator" w:id="0">
    <w:p w:rsidR="00AD63E5" w:rsidRDefault="00AD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E5" w:rsidRDefault="00AD63E5">
      <w:r>
        <w:separator/>
      </w:r>
    </w:p>
  </w:footnote>
  <w:footnote w:type="continuationSeparator" w:id="0">
    <w:p w:rsidR="00AD63E5" w:rsidRDefault="00AD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1E" w:rsidRDefault="00F57C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46"/>
    <w:multiLevelType w:val="hybridMultilevel"/>
    <w:tmpl w:val="9A80A05C"/>
    <w:lvl w:ilvl="0" w:tplc="6C7EAAE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3AE6D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60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7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A5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E8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4E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E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2B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41E2E"/>
    <w:multiLevelType w:val="hybridMultilevel"/>
    <w:tmpl w:val="1638C99C"/>
    <w:lvl w:ilvl="0" w:tplc="067401A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4B2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89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8E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4F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89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29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E1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03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9198D"/>
    <w:multiLevelType w:val="multilevel"/>
    <w:tmpl w:val="68421E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4151457"/>
    <w:multiLevelType w:val="hybridMultilevel"/>
    <w:tmpl w:val="0B44991E"/>
    <w:lvl w:ilvl="0" w:tplc="98A6A53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3D4E510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53AA2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C2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68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0B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2D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2E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CC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F57BF"/>
    <w:multiLevelType w:val="hybridMultilevel"/>
    <w:tmpl w:val="E7EABD2E"/>
    <w:lvl w:ilvl="0" w:tplc="1CA64F9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1E6F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A6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02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8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88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64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B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A0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3310C"/>
    <w:multiLevelType w:val="hybridMultilevel"/>
    <w:tmpl w:val="A0C42F64"/>
    <w:lvl w:ilvl="0" w:tplc="6344C28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BCCC8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0A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C2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25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44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2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87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916AE"/>
    <w:multiLevelType w:val="hybridMultilevel"/>
    <w:tmpl w:val="7946E624"/>
    <w:lvl w:ilvl="0" w:tplc="A444490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E3AA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6E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85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E8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86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66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9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EA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C3180"/>
    <w:multiLevelType w:val="hybridMultilevel"/>
    <w:tmpl w:val="717653EE"/>
    <w:lvl w:ilvl="0" w:tplc="6D385F3A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BEB25A96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800E1618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12F81C2A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B900D556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F63CDDF6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A4D02B02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30E67802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55285BD0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8" w15:restartNumberingAfterBreak="0">
    <w:nsid w:val="239C6386"/>
    <w:multiLevelType w:val="hybridMultilevel"/>
    <w:tmpl w:val="950421F0"/>
    <w:lvl w:ilvl="0" w:tplc="3C62D3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87C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4C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C7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4F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C3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2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B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E8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305AA"/>
    <w:multiLevelType w:val="hybridMultilevel"/>
    <w:tmpl w:val="F1A85B54"/>
    <w:lvl w:ilvl="0" w:tplc="08223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7AE8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85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C1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2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8B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C4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02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46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754C4"/>
    <w:multiLevelType w:val="hybridMultilevel"/>
    <w:tmpl w:val="795633F0"/>
    <w:lvl w:ilvl="0" w:tplc="F2BA66C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ACC0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0A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D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A0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5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C4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D7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4A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44F9A"/>
    <w:multiLevelType w:val="hybridMultilevel"/>
    <w:tmpl w:val="1C8CAED8"/>
    <w:lvl w:ilvl="0" w:tplc="3CCA8B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93A5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C6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A8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6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098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87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80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21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D1178"/>
    <w:multiLevelType w:val="hybridMultilevel"/>
    <w:tmpl w:val="A2F2B090"/>
    <w:lvl w:ilvl="0" w:tplc="07B4FC5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0A01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E0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47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6A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EAC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6D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D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46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71A2B"/>
    <w:multiLevelType w:val="hybridMultilevel"/>
    <w:tmpl w:val="50FE8404"/>
    <w:lvl w:ilvl="0" w:tplc="18445D8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C249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4CF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C3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B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E3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3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0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22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00EB4"/>
    <w:multiLevelType w:val="hybridMultilevel"/>
    <w:tmpl w:val="9E546E74"/>
    <w:lvl w:ilvl="0" w:tplc="D5F472A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4C24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6A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0C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28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06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2F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60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89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D332A"/>
    <w:multiLevelType w:val="hybridMultilevel"/>
    <w:tmpl w:val="2E34DFDE"/>
    <w:lvl w:ilvl="0" w:tplc="D58AA3A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BC0A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DADE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8ABC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3820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087C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64C8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E0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1ED1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BB3757B"/>
    <w:multiLevelType w:val="hybridMultilevel"/>
    <w:tmpl w:val="9FD8C75C"/>
    <w:lvl w:ilvl="0" w:tplc="A24843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5CDCC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9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4D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87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2E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61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4C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28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62879"/>
    <w:multiLevelType w:val="hybridMultilevel"/>
    <w:tmpl w:val="B7F842EE"/>
    <w:lvl w:ilvl="0" w:tplc="FEFC981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31A2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AD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4F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0F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6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B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48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77EEA"/>
    <w:multiLevelType w:val="hybridMultilevel"/>
    <w:tmpl w:val="4A16B7C2"/>
    <w:lvl w:ilvl="0" w:tplc="1CFC6C0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A7143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05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A8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E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C0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C5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EC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6C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92007"/>
    <w:multiLevelType w:val="hybridMultilevel"/>
    <w:tmpl w:val="DE04D6F2"/>
    <w:lvl w:ilvl="0" w:tplc="8EA4AED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A10F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C6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E6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68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A6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0B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D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3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666B7"/>
    <w:multiLevelType w:val="hybridMultilevel"/>
    <w:tmpl w:val="7358603A"/>
    <w:lvl w:ilvl="0" w:tplc="04CE9EBA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B4DE36FE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</w:lvl>
    <w:lvl w:ilvl="2" w:tplc="075A7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29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4B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1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67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2E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48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F39EC"/>
    <w:multiLevelType w:val="hybridMultilevel"/>
    <w:tmpl w:val="C7E8A342"/>
    <w:lvl w:ilvl="0" w:tplc="B0E4A8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A02A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0D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A5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8C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49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62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EA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8E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934B4"/>
    <w:multiLevelType w:val="hybridMultilevel"/>
    <w:tmpl w:val="24C4F148"/>
    <w:lvl w:ilvl="0" w:tplc="1FB006F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77C3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85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D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A1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4E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655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69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F48F7"/>
    <w:multiLevelType w:val="hybridMultilevel"/>
    <w:tmpl w:val="F5EACF5A"/>
    <w:lvl w:ilvl="0" w:tplc="5EB4771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49C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65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E9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EC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63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E8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2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66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82EE2"/>
    <w:multiLevelType w:val="hybridMultilevel"/>
    <w:tmpl w:val="81E82632"/>
    <w:lvl w:ilvl="0" w:tplc="D6F89A3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91EC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47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B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0A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4F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A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B3A76"/>
    <w:multiLevelType w:val="hybridMultilevel"/>
    <w:tmpl w:val="E9C4C9E8"/>
    <w:lvl w:ilvl="0" w:tplc="461056E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2FE9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06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A0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5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43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8F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4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02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2B392A"/>
    <w:multiLevelType w:val="hybridMultilevel"/>
    <w:tmpl w:val="6CE2A0D4"/>
    <w:lvl w:ilvl="0" w:tplc="7DBE64A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B17A3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C1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C9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42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E1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81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66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AB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15C6F"/>
    <w:multiLevelType w:val="hybridMultilevel"/>
    <w:tmpl w:val="B50E4C78"/>
    <w:lvl w:ilvl="0" w:tplc="F87AE2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FD0D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45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8B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224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E0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E3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AB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64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353113"/>
    <w:multiLevelType w:val="hybridMultilevel"/>
    <w:tmpl w:val="B3AC50C6"/>
    <w:lvl w:ilvl="0" w:tplc="37F07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29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C3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C4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6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C8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2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83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93B19"/>
    <w:multiLevelType w:val="hybridMultilevel"/>
    <w:tmpl w:val="DA3E1F54"/>
    <w:lvl w:ilvl="0" w:tplc="31F6F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0D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E2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EC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2C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0A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CB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E2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67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77506"/>
    <w:multiLevelType w:val="hybridMultilevel"/>
    <w:tmpl w:val="936E8E60"/>
    <w:lvl w:ilvl="0" w:tplc="8F9E416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12AD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86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84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A7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C9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6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4C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66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531BD8"/>
    <w:multiLevelType w:val="hybridMultilevel"/>
    <w:tmpl w:val="A2229E64"/>
    <w:lvl w:ilvl="0" w:tplc="ED580B4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8667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87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A6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65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2D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81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85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4A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55230"/>
    <w:multiLevelType w:val="hybridMultilevel"/>
    <w:tmpl w:val="9B882004"/>
    <w:lvl w:ilvl="0" w:tplc="BCFCC7A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F74E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44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87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27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E0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6D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8C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48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BC04DD"/>
    <w:multiLevelType w:val="hybridMultilevel"/>
    <w:tmpl w:val="6520D156"/>
    <w:lvl w:ilvl="0" w:tplc="5652E3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FF67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60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E8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27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6F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6B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A8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CB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A2595"/>
    <w:multiLevelType w:val="hybridMultilevel"/>
    <w:tmpl w:val="F2428C58"/>
    <w:lvl w:ilvl="0" w:tplc="97A2A4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63B82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04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5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4D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C6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48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C68D9"/>
    <w:multiLevelType w:val="hybridMultilevel"/>
    <w:tmpl w:val="364EDF16"/>
    <w:lvl w:ilvl="0" w:tplc="0288737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4D808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664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65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88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A8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65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44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A3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64984"/>
    <w:multiLevelType w:val="hybridMultilevel"/>
    <w:tmpl w:val="1ECCE544"/>
    <w:lvl w:ilvl="0" w:tplc="1B1C46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FBC7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04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4C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D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CD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208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E2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AD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F1FCB"/>
    <w:multiLevelType w:val="hybridMultilevel"/>
    <w:tmpl w:val="BB96043A"/>
    <w:lvl w:ilvl="0" w:tplc="A6464E7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F4C1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B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80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4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21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28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44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5"/>
  </w:num>
  <w:num w:numId="37">
    <w:abstractNumId w:val="2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E"/>
    <w:rsid w:val="00034ECB"/>
    <w:rsid w:val="001B7591"/>
    <w:rsid w:val="001E4FED"/>
    <w:rsid w:val="001E66E8"/>
    <w:rsid w:val="002219DC"/>
    <w:rsid w:val="002B3E0F"/>
    <w:rsid w:val="0035050D"/>
    <w:rsid w:val="003A7386"/>
    <w:rsid w:val="003A79C4"/>
    <w:rsid w:val="00415166"/>
    <w:rsid w:val="004A21C6"/>
    <w:rsid w:val="006930A0"/>
    <w:rsid w:val="00693457"/>
    <w:rsid w:val="007113FA"/>
    <w:rsid w:val="00A64064"/>
    <w:rsid w:val="00AD63E5"/>
    <w:rsid w:val="00BC5400"/>
    <w:rsid w:val="00C6497D"/>
    <w:rsid w:val="00CE0CEC"/>
    <w:rsid w:val="00D67030"/>
    <w:rsid w:val="00DE790D"/>
    <w:rsid w:val="00E13572"/>
    <w:rsid w:val="00E849F8"/>
    <w:rsid w:val="00EA416B"/>
    <w:rsid w:val="00F04587"/>
    <w:rsid w:val="00F46E76"/>
    <w:rsid w:val="00F57C1E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3042"/>
  <w15:docId w15:val="{DE109265-EC55-4A30-961E-745542C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link w:val="2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rPr>
      <w:sz w:val="24"/>
      <w:szCs w:val="24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26">
    <w:name w:val="Основной текст (2)_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lang w:eastAsia="ru-RU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lang w:eastAsia="ru-RU"/>
    </w:rPr>
  </w:style>
  <w:style w:type="paragraph" w:styleId="afa">
    <w:name w:val="Plain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lang w:eastAsia="ru-RU"/>
    </w:rPr>
  </w:style>
  <w:style w:type="paragraph" w:customStyle="1" w:styleId="24">
    <w:name w:val="Основной текст (2)"/>
    <w:link w:val="Lined-Accent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360" w:line="317" w:lineRule="exact"/>
      <w:jc w:val="center"/>
    </w:pPr>
    <w:rPr>
      <w:sz w:val="28"/>
      <w:szCs w:val="28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7113F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13F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3</cp:revision>
  <cp:lastPrinted>2023-06-07T13:16:00Z</cp:lastPrinted>
  <dcterms:created xsi:type="dcterms:W3CDTF">2023-06-27T12:46:00Z</dcterms:created>
  <dcterms:modified xsi:type="dcterms:W3CDTF">2023-06-27T12:47:00Z</dcterms:modified>
</cp:coreProperties>
</file>