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D" w:rsidRPr="0085684A" w:rsidRDefault="0027496D" w:rsidP="0027496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626685" w:rsidRDefault="0027496D" w:rsidP="0027496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626685" w:rsidRPr="008F74D9" w:rsidRDefault="00626685" w:rsidP="0062668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 w:rsidR="00B47783">
        <w:rPr>
          <w:sz w:val="24"/>
          <w:szCs w:val="24"/>
        </w:rPr>
        <w:t>2</w:t>
      </w:r>
      <w:r w:rsidR="0027496D">
        <w:rPr>
          <w:sz w:val="24"/>
          <w:szCs w:val="24"/>
        </w:rPr>
        <w:t>4</w:t>
      </w:r>
      <w:r w:rsidR="00B47783">
        <w:rPr>
          <w:sz w:val="24"/>
          <w:szCs w:val="24"/>
        </w:rPr>
        <w:t>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proofErr w:type="spellStart"/>
      <w:r w:rsidR="00B47783" w:rsidRPr="00B47783">
        <w:rPr>
          <w:b/>
          <w:sz w:val="24"/>
          <w:szCs w:val="24"/>
        </w:rPr>
        <w:t>Шишканя</w:t>
      </w:r>
      <w:proofErr w:type="spellEnd"/>
      <w:r w:rsidR="00B47783" w:rsidRPr="00B47783">
        <w:rPr>
          <w:b/>
          <w:sz w:val="24"/>
          <w:szCs w:val="24"/>
        </w:rPr>
        <w:t>, д. 15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7E7DE7" w:rsidRDefault="007E7DE7" w:rsidP="007E7DE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626685" w:rsidRPr="007E7DE7">
        <w:rPr>
          <w:sz w:val="24"/>
          <w:szCs w:val="24"/>
        </w:rPr>
        <w:t>Общие сведения о проекте, представлен</w:t>
      </w:r>
      <w:r w:rsidR="000B1D87" w:rsidRPr="007E7DE7">
        <w:rPr>
          <w:sz w:val="24"/>
          <w:szCs w:val="24"/>
        </w:rPr>
        <w:t>ном на общественные обсуждения:</w:t>
      </w:r>
    </w:p>
    <w:p w:rsidR="00B16B83" w:rsidRPr="00B16B83" w:rsidRDefault="00B16B83" w:rsidP="00B16B8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0B1D87" w:rsidRPr="000B1D87" w:rsidRDefault="00B16B83" w:rsidP="00B16B8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7496D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 w:rsidR="0027496D">
        <w:rPr>
          <w:sz w:val="24"/>
          <w:szCs w:val="24"/>
        </w:rPr>
        <w:t xml:space="preserve"> К</w:t>
      </w:r>
      <w:r w:rsidR="0027496D" w:rsidRPr="007368DD">
        <w:rPr>
          <w:sz w:val="24"/>
          <w:szCs w:val="24"/>
        </w:rPr>
        <w:t>оличеств</w:t>
      </w:r>
      <w:r w:rsidR="0027496D">
        <w:rPr>
          <w:sz w:val="24"/>
          <w:szCs w:val="24"/>
        </w:rPr>
        <w:t>о</w:t>
      </w:r>
      <w:r w:rsidR="0027496D" w:rsidRPr="007368DD">
        <w:rPr>
          <w:sz w:val="24"/>
          <w:szCs w:val="24"/>
        </w:rPr>
        <w:t xml:space="preserve"> участников </w:t>
      </w:r>
      <w:r w:rsidR="0027496D">
        <w:rPr>
          <w:sz w:val="24"/>
          <w:szCs w:val="24"/>
        </w:rPr>
        <w:t>публичных слушаний: 2.</w:t>
      </w:r>
    </w:p>
    <w:p w:rsidR="0027496D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7496D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27496D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26685" w:rsidRPr="008F74D9">
        <w:rPr>
          <w:sz w:val="24"/>
          <w:szCs w:val="24"/>
        </w:rPr>
        <w:t xml:space="preserve"> </w:t>
      </w:r>
      <w:r w:rsidR="00626685">
        <w:rPr>
          <w:sz w:val="24"/>
          <w:szCs w:val="24"/>
        </w:rPr>
        <w:t>Организатор общественных обсуждений</w:t>
      </w:r>
      <w:r w:rsidR="00B47783">
        <w:rPr>
          <w:sz w:val="24"/>
          <w:szCs w:val="24"/>
        </w:rPr>
        <w:t>: Администрация Всеволожского муниципально</w:t>
      </w:r>
      <w:r w:rsidR="00B16B83">
        <w:rPr>
          <w:sz w:val="24"/>
          <w:szCs w:val="24"/>
        </w:rPr>
        <w:t xml:space="preserve">го района Ленинградской области в лице </w:t>
      </w:r>
      <w:r w:rsidR="00B16B83" w:rsidRPr="00B16B83">
        <w:rPr>
          <w:sz w:val="24"/>
          <w:szCs w:val="24"/>
        </w:rPr>
        <w:t>Комисси</w:t>
      </w:r>
      <w:r w:rsidR="00B16B83">
        <w:rPr>
          <w:sz w:val="24"/>
          <w:szCs w:val="24"/>
        </w:rPr>
        <w:t>и</w:t>
      </w:r>
      <w:r w:rsidR="00B16B83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 w:rsidR="00B16B83"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7496D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5. Протокол общественных обсуждений № 1 от 22.11.2023.</w:t>
      </w:r>
    </w:p>
    <w:p w:rsidR="0027496D" w:rsidRPr="008F74D9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626685" w:rsidRPr="008F74D9" w:rsidTr="000C7F53">
        <w:tc>
          <w:tcPr>
            <w:tcW w:w="1910" w:type="dxa"/>
          </w:tcPr>
          <w:p w:rsidR="00626685" w:rsidRPr="008F74D9" w:rsidRDefault="00626685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5188" w:type="dxa"/>
          </w:tcPr>
          <w:p w:rsidR="00626685" w:rsidRPr="008F74D9" w:rsidRDefault="00626685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74D9">
              <w:rPr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:rsidR="00626685" w:rsidRPr="008F74D9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6685">
              <w:rPr>
                <w:sz w:val="24"/>
                <w:szCs w:val="24"/>
              </w:rPr>
              <w:t>екомендации</w:t>
            </w:r>
          </w:p>
        </w:tc>
      </w:tr>
      <w:tr w:rsidR="00626685" w:rsidRPr="008F74D9" w:rsidTr="000C7F53">
        <w:tc>
          <w:tcPr>
            <w:tcW w:w="1910" w:type="dxa"/>
          </w:tcPr>
          <w:p w:rsidR="00626685" w:rsidRPr="008F74D9" w:rsidRDefault="00DD5B62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Ветров Сергей Сергеевич, 28.08.1980 г.р., адрес: г. Всеволожск, ул. </w:t>
            </w:r>
            <w:proofErr w:type="spellStart"/>
            <w:r>
              <w:rPr>
                <w:sz w:val="24"/>
                <w:szCs w:val="24"/>
              </w:rPr>
              <w:t>Шишканя</w:t>
            </w:r>
            <w:proofErr w:type="spellEnd"/>
            <w:r>
              <w:rPr>
                <w:sz w:val="24"/>
                <w:szCs w:val="24"/>
              </w:rPr>
              <w:t>, д. 15, кв. 57</w:t>
            </w:r>
            <w:proofErr w:type="gramEnd"/>
          </w:p>
        </w:tc>
        <w:tc>
          <w:tcPr>
            <w:tcW w:w="5188" w:type="dxa"/>
          </w:tcPr>
          <w:p w:rsidR="00626685" w:rsidRDefault="00DD5B62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учесть интересы собственников помещений в многоквартирном доме.</w:t>
            </w:r>
          </w:p>
          <w:p w:rsidR="00DD5B62" w:rsidRDefault="00DD5B62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 Коллективное обращение собственников на 4 листах. </w:t>
            </w:r>
          </w:p>
          <w:p w:rsidR="00DD5B62" w:rsidRDefault="00DD5B62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</w:p>
          <w:p w:rsidR="00DD5B62" w:rsidRDefault="00B6731B" w:rsidP="00DD5B6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проезд.</w:t>
            </w:r>
          </w:p>
          <w:p w:rsidR="00B6731B" w:rsidRPr="00DD5B62" w:rsidRDefault="00B6731B" w:rsidP="00DD5B6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площадь земельного участка – точки 5 и 6 расположить на расстоянии 20 метров от задней стены дома.</w:t>
            </w:r>
          </w:p>
        </w:tc>
        <w:tc>
          <w:tcPr>
            <w:tcW w:w="1940" w:type="dxa"/>
          </w:tcPr>
          <w:p w:rsidR="00626685" w:rsidRPr="008F74D9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</w:t>
            </w:r>
            <w:r w:rsidR="00EE59AC">
              <w:rPr>
                <w:sz w:val="24"/>
                <w:szCs w:val="24"/>
              </w:rPr>
              <w:t xml:space="preserve"> предложения</w:t>
            </w:r>
          </w:p>
        </w:tc>
      </w:tr>
      <w:tr w:rsidR="00B6731B" w:rsidRPr="008F74D9" w:rsidTr="000C7F53">
        <w:tc>
          <w:tcPr>
            <w:tcW w:w="1910" w:type="dxa"/>
          </w:tcPr>
          <w:p w:rsidR="00B6731B" w:rsidRDefault="00B6731B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Татьяна Геннадьевна, 09.12.1979 г.р.</w:t>
            </w:r>
          </w:p>
        </w:tc>
        <w:tc>
          <w:tcPr>
            <w:tcW w:w="5188" w:type="dxa"/>
          </w:tcPr>
          <w:p w:rsidR="00B6731B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учитывать решение собственников.</w:t>
            </w:r>
          </w:p>
        </w:tc>
        <w:tc>
          <w:tcPr>
            <w:tcW w:w="1940" w:type="dxa"/>
          </w:tcPr>
          <w:p w:rsidR="00B6731B" w:rsidRPr="008F74D9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выпиской из ЕГРН собственность не подтвердилась.</w:t>
            </w:r>
          </w:p>
        </w:tc>
      </w:tr>
    </w:tbl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7496D" w:rsidRDefault="0027496D" w:rsidP="0027496D">
      <w:pPr>
        <w:pStyle w:val="a4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r w:rsidRPr="0027496D">
        <w:rPr>
          <w:sz w:val="24"/>
          <w:szCs w:val="24"/>
        </w:rPr>
        <w:t>Выводы по результатам общественных обсуждений:</w:t>
      </w:r>
    </w:p>
    <w:p w:rsidR="007E7DE7" w:rsidRPr="0027496D" w:rsidRDefault="007E7DE7" w:rsidP="0027496D">
      <w:pPr>
        <w:pStyle w:val="a4"/>
        <w:widowControl w:val="0"/>
        <w:numPr>
          <w:ilvl w:val="1"/>
          <w:numId w:val="7"/>
        </w:numPr>
        <w:autoSpaceDE w:val="0"/>
        <w:autoSpaceDN w:val="0"/>
        <w:jc w:val="both"/>
        <w:rPr>
          <w:sz w:val="24"/>
          <w:szCs w:val="24"/>
        </w:rPr>
      </w:pPr>
      <w:r w:rsidRPr="0027496D">
        <w:rPr>
          <w:sz w:val="24"/>
          <w:szCs w:val="24"/>
        </w:rPr>
        <w:t>Внести в схему следующие изменения:</w:t>
      </w:r>
    </w:p>
    <w:p w:rsidR="007E7DE7" w:rsidRDefault="007E7DE7" w:rsidP="0027496D">
      <w:pPr>
        <w:pStyle w:val="a4"/>
        <w:widowControl w:val="0"/>
        <w:numPr>
          <w:ilvl w:val="2"/>
          <w:numId w:val="7"/>
        </w:numPr>
        <w:autoSpaceDE w:val="0"/>
        <w:autoSpaceDN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E7DE7">
        <w:rPr>
          <w:sz w:val="24"/>
          <w:szCs w:val="24"/>
        </w:rPr>
        <w:t xml:space="preserve">Исключить </w:t>
      </w:r>
      <w:r>
        <w:rPr>
          <w:sz w:val="24"/>
          <w:szCs w:val="24"/>
        </w:rPr>
        <w:t>из схемы асфальтированный проезд.</w:t>
      </w:r>
    </w:p>
    <w:p w:rsidR="007E7DE7" w:rsidRPr="00E25442" w:rsidRDefault="007E7DE7" w:rsidP="00E25442">
      <w:pPr>
        <w:pStyle w:val="a4"/>
        <w:widowControl w:val="0"/>
        <w:numPr>
          <w:ilvl w:val="2"/>
          <w:numId w:val="7"/>
        </w:numPr>
        <w:autoSpaceDE w:val="0"/>
        <w:autoSpaceDN w:val="0"/>
        <w:ind w:left="284" w:firstLine="0"/>
        <w:jc w:val="both"/>
        <w:rPr>
          <w:sz w:val="24"/>
          <w:szCs w:val="24"/>
        </w:rPr>
      </w:pPr>
      <w:r w:rsidRPr="00E25442">
        <w:rPr>
          <w:sz w:val="24"/>
          <w:szCs w:val="24"/>
        </w:rPr>
        <w:t>Увеличить площадь земельного участка, точки 5 и 6 на схеме разместить в 20 метрах от задней стены дома.</w:t>
      </w:r>
    </w:p>
    <w:p w:rsidR="007E7DE7" w:rsidRPr="00E25442" w:rsidRDefault="007E7DE7" w:rsidP="00E25442">
      <w:pPr>
        <w:pStyle w:val="a4"/>
        <w:widowControl w:val="0"/>
        <w:numPr>
          <w:ilvl w:val="1"/>
          <w:numId w:val="7"/>
        </w:numPr>
        <w:autoSpaceDE w:val="0"/>
        <w:autoSpaceDN w:val="0"/>
        <w:ind w:left="284" w:firstLine="0"/>
        <w:jc w:val="both"/>
        <w:rPr>
          <w:sz w:val="24"/>
          <w:szCs w:val="24"/>
        </w:rPr>
      </w:pPr>
      <w:r w:rsidRPr="00E25442">
        <w:rPr>
          <w:sz w:val="24"/>
          <w:szCs w:val="24"/>
        </w:rPr>
        <w:t>Направить схему на доработку</w:t>
      </w:r>
      <w:r w:rsidR="006C4EEE" w:rsidRPr="00E25442">
        <w:rPr>
          <w:sz w:val="24"/>
          <w:szCs w:val="24"/>
        </w:rPr>
        <w:t xml:space="preserve"> с учетом внесенных изменений</w:t>
      </w:r>
      <w:r w:rsidRPr="00E25442">
        <w:rPr>
          <w:sz w:val="24"/>
          <w:szCs w:val="24"/>
        </w:rPr>
        <w:t xml:space="preserve"> муниципальному казенному учреждению «Центр муниципальных услуг» Всеволожского муниципального района</w:t>
      </w:r>
      <w:r w:rsidR="006C4EEE" w:rsidRPr="00E25442">
        <w:rPr>
          <w:sz w:val="24"/>
          <w:szCs w:val="24"/>
        </w:rPr>
        <w:t xml:space="preserve"> с последующей подготовкой межевого плана.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7496D" w:rsidRDefault="0027496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5A6"/>
    <w:multiLevelType w:val="multilevel"/>
    <w:tmpl w:val="5F387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27496D"/>
    <w:rsid w:val="00275AA4"/>
    <w:rsid w:val="00540EC7"/>
    <w:rsid w:val="005F5BF4"/>
    <w:rsid w:val="00605258"/>
    <w:rsid w:val="00617C67"/>
    <w:rsid w:val="00626685"/>
    <w:rsid w:val="006C4EEE"/>
    <w:rsid w:val="00782457"/>
    <w:rsid w:val="007E7DE7"/>
    <w:rsid w:val="00B16B83"/>
    <w:rsid w:val="00B3114E"/>
    <w:rsid w:val="00B47783"/>
    <w:rsid w:val="00B6731B"/>
    <w:rsid w:val="00B76F31"/>
    <w:rsid w:val="00B814F1"/>
    <w:rsid w:val="00C92648"/>
    <w:rsid w:val="00CD5D2E"/>
    <w:rsid w:val="00CE60EA"/>
    <w:rsid w:val="00DD5B62"/>
    <w:rsid w:val="00DE02A3"/>
    <w:rsid w:val="00E25442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3</cp:revision>
  <cp:lastPrinted>2023-11-24T13:09:00Z</cp:lastPrinted>
  <dcterms:created xsi:type="dcterms:W3CDTF">2023-11-24T12:28:00Z</dcterms:created>
  <dcterms:modified xsi:type="dcterms:W3CDTF">2023-11-24T13:10:00Z</dcterms:modified>
</cp:coreProperties>
</file>